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182" w:type="dxa"/>
        <w:tblInd w:w="-162" w:type="dxa"/>
        <w:tblLook w:val="04A0" w:firstRow="1" w:lastRow="0" w:firstColumn="1" w:lastColumn="0" w:noHBand="0" w:noVBand="1"/>
      </w:tblPr>
      <w:tblGrid>
        <w:gridCol w:w="9182"/>
      </w:tblGrid>
      <w:tr w:rsidR="00DB680F" w:rsidRPr="00642366" w14:paraId="66BBAF27" w14:textId="77777777" w:rsidTr="002D18EE">
        <w:tc>
          <w:tcPr>
            <w:tcW w:w="9133" w:type="dxa"/>
            <w:shd w:val="clear" w:color="auto" w:fill="BDD6EE" w:themeFill="accent1" w:themeFillTint="66"/>
          </w:tcPr>
          <w:p w14:paraId="4A66D9BB" w14:textId="77777777" w:rsidR="00DB680F" w:rsidRPr="00642366" w:rsidRDefault="00DB680F" w:rsidP="00545E89">
            <w:pPr>
              <w:jc w:val="both"/>
              <w:rPr>
                <w:rFonts w:ascii="Century Gothic" w:hAnsi="Century Gothic" w:cs="Arial"/>
                <w:noProof w:val="0"/>
                <w:sz w:val="20"/>
                <w:szCs w:val="20"/>
              </w:rPr>
            </w:pPr>
            <w:r w:rsidRPr="00642366">
              <w:rPr>
                <w:rFonts w:ascii="Century Gothic" w:hAnsi="Century Gothic" w:cs="Arial"/>
                <w:b/>
                <w:noProof w:val="0"/>
                <w:sz w:val="20"/>
                <w:szCs w:val="20"/>
              </w:rPr>
              <w:t>ANÁLISIS DEL SECTOR ECONÓMICO PARA EL OBJETO</w:t>
            </w:r>
            <w:r w:rsidRPr="00642366">
              <w:rPr>
                <w:rFonts w:ascii="Century Gothic" w:hAnsi="Century Gothic" w:cs="Arial"/>
                <w:noProof w:val="0"/>
                <w:sz w:val="20"/>
                <w:szCs w:val="20"/>
              </w:rPr>
              <w:t xml:space="preserve">: </w:t>
            </w:r>
            <w:r w:rsidRPr="00FE26F5">
              <w:rPr>
                <w:rFonts w:ascii="Century Gothic" w:hAnsi="Century Gothic" w:cs="Arial"/>
                <w:sz w:val="20"/>
                <w:szCs w:val="20"/>
              </w:rPr>
              <w:t>CONTRATAR INSTALACIÓN A TODO COSTO DE ACOMETIDA ELÉCTRICA DESDE POSTE DE DISTRIBUCIÓN HASTA TABLERO ELÉCTRICO DE LA PISCINA DE LA INSTITUCIÓN EDUCATIVA LICEO NACIONAL</w:t>
            </w:r>
          </w:p>
        </w:tc>
      </w:tr>
      <w:tr w:rsidR="00DB680F" w:rsidRPr="00642366" w14:paraId="06371CD6" w14:textId="77777777" w:rsidTr="002D18EE">
        <w:tc>
          <w:tcPr>
            <w:tcW w:w="9133" w:type="dxa"/>
            <w:shd w:val="clear" w:color="auto" w:fill="BFBFBF" w:themeFill="background1" w:themeFillShade="BF"/>
          </w:tcPr>
          <w:p w14:paraId="493B624E" w14:textId="77777777" w:rsidR="00DB680F" w:rsidRPr="00642366" w:rsidRDefault="00DB680F"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1. Identificación análisis proceso de Contratación</w:t>
            </w:r>
          </w:p>
        </w:tc>
      </w:tr>
      <w:tr w:rsidR="00DB680F" w:rsidRPr="00642366" w14:paraId="3364649C" w14:textId="77777777" w:rsidTr="002D18EE">
        <w:tc>
          <w:tcPr>
            <w:tcW w:w="9133" w:type="dxa"/>
          </w:tcPr>
          <w:p w14:paraId="0B59F0B2" w14:textId="77777777" w:rsidR="00DB680F" w:rsidRPr="00642366" w:rsidRDefault="00DB680F" w:rsidP="003219FA">
            <w:pPr>
              <w:jc w:val="both"/>
              <w:rPr>
                <w:rFonts w:ascii="Century Gothic" w:hAnsi="Century Gothic" w:cs="Arial"/>
                <w:b/>
                <w:bCs/>
                <w:noProof w:val="0"/>
                <w:sz w:val="20"/>
                <w:szCs w:val="20"/>
              </w:rPr>
            </w:pPr>
            <w:r w:rsidRPr="00642366">
              <w:rPr>
                <w:rFonts w:ascii="Century Gothic" w:hAnsi="Century Gothic" w:cs="Arial"/>
                <w:noProof w:val="0"/>
                <w:sz w:val="20"/>
                <w:szCs w:val="20"/>
              </w:rPr>
              <w:t xml:space="preserve">De conformidad con el </w:t>
            </w:r>
            <w:r w:rsidRPr="00FE26F5">
              <w:rPr>
                <w:rFonts w:ascii="Century Gothic" w:hAnsi="Century Gothic" w:cs="Arial"/>
                <w:sz w:val="20"/>
                <w:szCs w:val="20"/>
              </w:rPr>
              <w:t>Acuerdo No 013 De 2025, Modificado por el  Acuerdo 02 De 2026</w:t>
            </w:r>
            <w:r w:rsidRPr="00642366">
              <w:rPr>
                <w:rFonts w:ascii="Century Gothic" w:hAnsi="Century Gothic" w:cs="Arial"/>
                <w:noProof w:val="0"/>
                <w:sz w:val="20"/>
                <w:szCs w:val="20"/>
              </w:rPr>
              <w:t xml:space="preserve">, </w:t>
            </w:r>
            <w:r w:rsidRPr="00642366">
              <w:rPr>
                <w:rFonts w:ascii="Century Gothic" w:hAnsi="Century Gothic" w:cs="Arial"/>
                <w:b/>
                <w:bCs/>
                <w:noProof w:val="0"/>
                <w:sz w:val="20"/>
                <w:szCs w:val="20"/>
              </w:rPr>
              <w:t>RÉGIMEN DE CONTRATACIÓN APLICABLE. Régimen Especial</w:t>
            </w:r>
            <w:r w:rsidRPr="00642366">
              <w:rPr>
                <w:rFonts w:ascii="Century Gothic" w:hAnsi="Century Gothic" w:cs="Arial"/>
                <w:noProof w:val="0"/>
                <w:sz w:val="20"/>
                <w:szCs w:val="20"/>
              </w:rPr>
              <w:t>. El  Consejo Directivo  establece que de conformidad con la Ley 715 de 2001 artículo 13 inciso 4 y el Decreto 4791 de 2008 compilado en el “Decreto Único Reglamentario del Sector Educación 1075 de mayo 26 del 2015” los procesos contractuales que realice la Institución Educativa de cuantía inferior a 20 salarios mínimos mensuales legales vigentes, se regirá exclusivamente por el procedimiento establecido en el precitado acuerdo, el cual fue desarrollado  con sujeción a los principios de la contratación estatal y garantía de la continua y eficiente prestación del servicio educativo.</w:t>
            </w:r>
          </w:p>
          <w:p w14:paraId="1473A3ED" w14:textId="77777777" w:rsidR="00DB680F" w:rsidRPr="00642366" w:rsidRDefault="00DB680F" w:rsidP="003219FA">
            <w:pPr>
              <w:jc w:val="both"/>
              <w:rPr>
                <w:rFonts w:ascii="Century Gothic" w:hAnsi="Century Gothic" w:cs="Arial"/>
                <w:noProof w:val="0"/>
                <w:sz w:val="20"/>
                <w:szCs w:val="20"/>
              </w:rPr>
            </w:pPr>
          </w:p>
        </w:tc>
      </w:tr>
      <w:tr w:rsidR="00DB680F" w:rsidRPr="00642366" w14:paraId="6969E1D5" w14:textId="77777777" w:rsidTr="002D18EE">
        <w:tc>
          <w:tcPr>
            <w:tcW w:w="9133" w:type="dxa"/>
            <w:shd w:val="clear" w:color="auto" w:fill="BFBFBF" w:themeFill="background1" w:themeFillShade="BF"/>
          </w:tcPr>
          <w:p w14:paraId="2D748047" w14:textId="77777777" w:rsidR="00DB680F" w:rsidRPr="00642366" w:rsidRDefault="00DB680F" w:rsidP="003219FA">
            <w:pPr>
              <w:jc w:val="both"/>
              <w:rPr>
                <w:rFonts w:ascii="Century Gothic" w:hAnsi="Century Gothic" w:cs="Arial"/>
                <w:noProof w:val="0"/>
                <w:sz w:val="20"/>
                <w:szCs w:val="20"/>
              </w:rPr>
            </w:pPr>
            <w:r w:rsidRPr="00642366">
              <w:rPr>
                <w:rFonts w:ascii="Century Gothic" w:hAnsi="Century Gothic" w:cs="Arial"/>
                <w:noProof w:val="0"/>
                <w:sz w:val="20"/>
                <w:szCs w:val="20"/>
              </w:rPr>
              <w:t>2. Aspectos legales, comerciales, organizacionales y técnicos.</w:t>
            </w:r>
          </w:p>
        </w:tc>
      </w:tr>
      <w:tr w:rsidR="00DB680F" w:rsidRPr="00642366" w14:paraId="6E545680" w14:textId="77777777" w:rsidTr="002D18EE">
        <w:tc>
          <w:tcPr>
            <w:tcW w:w="9133" w:type="dxa"/>
          </w:tcPr>
          <w:p w14:paraId="1E099181" w14:textId="77777777" w:rsidR="00DB680F" w:rsidRPr="00642366" w:rsidRDefault="00DB680F" w:rsidP="003219FA">
            <w:pPr>
              <w:pStyle w:val="Prrafodelista"/>
              <w:widowControl w:val="0"/>
              <w:numPr>
                <w:ilvl w:val="1"/>
                <w:numId w:val="8"/>
              </w:numPr>
              <w:autoSpaceDE w:val="0"/>
              <w:autoSpaceDN w:val="0"/>
              <w:spacing w:line="256" w:lineRule="auto"/>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Social:  </w:t>
            </w:r>
          </w:p>
          <w:p w14:paraId="701FD5A1" w14:textId="77777777" w:rsidR="00DB680F" w:rsidRPr="00642366" w:rsidRDefault="00DB680F" w:rsidP="003219FA">
            <w:pPr>
              <w:widowControl w:val="0"/>
              <w:autoSpaceDE w:val="0"/>
              <w:autoSpaceDN w:val="0"/>
              <w:spacing w:line="256" w:lineRule="auto"/>
              <w:jc w:val="both"/>
              <w:rPr>
                <w:rFonts w:ascii="Century Gothic" w:hAnsi="Century Gothic" w:cs="Arial"/>
                <w:b/>
                <w:bCs/>
                <w:noProof w:val="0"/>
                <w:sz w:val="20"/>
                <w:szCs w:val="20"/>
              </w:rPr>
            </w:pPr>
            <w:r w:rsidRPr="00642366">
              <w:rPr>
                <w:rFonts w:ascii="Century Gothic" w:hAnsi="Century Gothic" w:cs="Arial"/>
                <w:bCs/>
                <w:noProof w:val="0"/>
                <w:sz w:val="20"/>
                <w:szCs w:val="20"/>
              </w:rPr>
              <w:t>El artículo 67 de la constitución nacional instituye dentro de otras cosas que c</w:t>
            </w:r>
            <w:r w:rsidRPr="00642366">
              <w:rPr>
                <w:rFonts w:ascii="Century Gothic" w:hAnsi="Century Gothic" w:cs="Arial"/>
                <w:noProof w:val="0"/>
                <w:sz w:val="20"/>
                <w:szCs w:val="20"/>
              </w:rPr>
              <w:t xml:space="preserve">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 La Nación y las entidades territoriales participarán en la dirección, financiación y administración de los servicios educativos estatales, en los términos que señalen la Constitución y la ley. </w:t>
            </w:r>
          </w:p>
          <w:p w14:paraId="1053848B" w14:textId="77777777" w:rsidR="00DB680F" w:rsidRPr="00642366" w:rsidRDefault="00DB680F" w:rsidP="003219FA">
            <w:pPr>
              <w:pStyle w:val="Prrafodelista"/>
              <w:widowControl w:val="0"/>
              <w:autoSpaceDE w:val="0"/>
              <w:autoSpaceDN w:val="0"/>
              <w:spacing w:line="256" w:lineRule="auto"/>
              <w:ind w:left="0"/>
              <w:contextualSpacing w:val="0"/>
              <w:jc w:val="both"/>
              <w:rPr>
                <w:rFonts w:ascii="Century Gothic" w:hAnsi="Century Gothic" w:cs="Arial"/>
                <w:b/>
                <w:bCs/>
                <w:noProof w:val="0"/>
                <w:sz w:val="20"/>
                <w:szCs w:val="20"/>
              </w:rPr>
            </w:pPr>
          </w:p>
          <w:p w14:paraId="6F107021" w14:textId="77777777" w:rsidR="00DB680F" w:rsidRPr="00642366" w:rsidRDefault="00DB680F"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r w:rsidRPr="00642366">
              <w:rPr>
                <w:rFonts w:ascii="Century Gothic" w:hAnsi="Century Gothic" w:cs="Arial"/>
                <w:bCs/>
                <w:noProof w:val="0"/>
                <w:sz w:val="20"/>
                <w:szCs w:val="20"/>
              </w:rPr>
              <w:t>El artículo 3 de la Ley 80 de 1993, consagra que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y a su vez, el numeral 7 del artículo 25 de la misma norma precisa que toda contratación que celebren las entidades públicas, debe obedecer a unos objetivos y propósitos previamente señalados en el objeto a contratar.</w:t>
            </w:r>
          </w:p>
          <w:p w14:paraId="64AAA58F" w14:textId="77777777" w:rsidR="00DB680F" w:rsidRPr="00642366" w:rsidRDefault="00DB680F"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p>
          <w:p w14:paraId="019E5DA8" w14:textId="77777777" w:rsidR="00DB680F" w:rsidRPr="00642366" w:rsidRDefault="00DB680F" w:rsidP="003219FA">
            <w:pPr>
              <w:pStyle w:val="Prrafodelista"/>
              <w:spacing w:line="256" w:lineRule="auto"/>
              <w:ind w:left="0"/>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El artículo 9 de la ley 715 de 2001 indica que las instituciones educativas combinarán los recursos para brindar una educación de calidad, la evaluación permanente, el mejoramiento continuo del servicio educativo y los resultados del aprendizaje, en el marco de su Programa Educativo Institucional. </w:t>
            </w:r>
          </w:p>
          <w:p w14:paraId="337BAF6D" w14:textId="77777777" w:rsidR="00DB680F" w:rsidRPr="00642366" w:rsidRDefault="00DB680F" w:rsidP="003219FA">
            <w:pPr>
              <w:pStyle w:val="Prrafodelista"/>
              <w:spacing w:line="256" w:lineRule="auto"/>
              <w:ind w:left="0"/>
              <w:jc w:val="both"/>
              <w:rPr>
                <w:rFonts w:ascii="Century Gothic" w:hAnsi="Century Gothic" w:cs="Arial"/>
                <w:bCs/>
                <w:noProof w:val="0"/>
                <w:sz w:val="20"/>
                <w:szCs w:val="20"/>
              </w:rPr>
            </w:pPr>
          </w:p>
          <w:p w14:paraId="2B05C7AF" w14:textId="77777777" w:rsidR="00DB680F" w:rsidRPr="00642366" w:rsidRDefault="00DB680F" w:rsidP="003219FA">
            <w:pPr>
              <w:spacing w:line="256" w:lineRule="auto"/>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Es responsabilidad del rector de acuerdo con el artículo 2.3.1.6.3.6. del Decreto 1075 de 2015, Celebrar los contratos, suscribir los actos administrativos y ordenar los gastos con cargo a los recursos del Fondo de Servicios Educativos, de acuerdo con el flujo de caja y el plan operativo de la respectiva vigencia fiscal, previa disponibilidad presupuestal expedida por tesorería. El rector será quien ejecuta el presupuesto y deberá ceñirse a lo dispuesto y aprobado en el Plan Operativo, en el Plan de Anual de Adquisiciones, Presupuesto y al Flujo </w:t>
            </w:r>
            <w:r w:rsidRPr="00642366">
              <w:rPr>
                <w:rFonts w:ascii="Century Gothic" w:hAnsi="Century Gothic" w:cs="Arial"/>
                <w:bCs/>
                <w:noProof w:val="0"/>
                <w:sz w:val="20"/>
                <w:szCs w:val="20"/>
              </w:rPr>
              <w:lastRenderedPageBreak/>
              <w:t xml:space="preserve">de Caja con el fin de dar cumplimiento a los artículos Artículo 2.3.1.6.3.5, 2.3.1.6.3.6, 2.3.1.6.3.10 y 2.3.1.6.3.11 del Decreto 1075 de 2015, para alcanzar los objetivos trazados en </w:t>
            </w:r>
            <w:proofErr w:type="gramStart"/>
            <w:r w:rsidRPr="00642366">
              <w:rPr>
                <w:rFonts w:ascii="Century Gothic" w:hAnsi="Century Gothic" w:cs="Arial"/>
                <w:bCs/>
                <w:noProof w:val="0"/>
                <w:sz w:val="20"/>
                <w:szCs w:val="20"/>
              </w:rPr>
              <w:t>el  P.E.I.</w:t>
            </w:r>
            <w:proofErr w:type="gramEnd"/>
          </w:p>
          <w:p w14:paraId="17CA56D0" w14:textId="77777777" w:rsidR="00DB680F" w:rsidRPr="00642366" w:rsidRDefault="00DB680F" w:rsidP="003219FA">
            <w:pPr>
              <w:pStyle w:val="Prrafodelista"/>
              <w:spacing w:line="256" w:lineRule="auto"/>
              <w:ind w:left="0"/>
              <w:jc w:val="both"/>
              <w:rPr>
                <w:rFonts w:ascii="Century Gothic" w:hAnsi="Century Gothic" w:cs="Arial"/>
                <w:bCs/>
                <w:noProof w:val="0"/>
                <w:sz w:val="20"/>
                <w:szCs w:val="20"/>
              </w:rPr>
            </w:pPr>
          </w:p>
          <w:p w14:paraId="4871174E" w14:textId="77777777" w:rsidR="00DB680F" w:rsidRPr="00642366" w:rsidRDefault="00DB680F"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bCs/>
                <w:noProof w:val="0"/>
                <w:sz w:val="20"/>
                <w:szCs w:val="20"/>
              </w:rPr>
              <w:t>Impacto Institucional:</w:t>
            </w:r>
            <w:r w:rsidRPr="00642366">
              <w:rPr>
                <w:rFonts w:ascii="Century Gothic" w:hAnsi="Century Gothic" w:cs="Arial"/>
                <w:noProof w:val="0"/>
                <w:sz w:val="20"/>
                <w:szCs w:val="20"/>
              </w:rPr>
              <w:t xml:space="preserve"> </w:t>
            </w:r>
          </w:p>
          <w:p w14:paraId="3597F433" w14:textId="77777777" w:rsidR="00DB680F" w:rsidRDefault="00DB680F" w:rsidP="0010144D">
            <w:pPr>
              <w:jc w:val="both"/>
              <w:rPr>
                <w:rFonts w:ascii="Century Gothic" w:eastAsia="Batang" w:hAnsi="Century Gothic" w:cs="Arial"/>
                <w:sz w:val="20"/>
                <w:szCs w:val="20"/>
              </w:rPr>
            </w:pPr>
            <w:r w:rsidRPr="00FE26F5">
              <w:rPr>
                <w:rFonts w:ascii="Century Gothic" w:eastAsia="Batang" w:hAnsi="Century Gothic" w:cs="Arial"/>
                <w:sz w:val="20"/>
                <w:szCs w:val="20"/>
              </w:rPr>
              <w:t>La Institución Educativa Liceo Nacional requiere garantizar el adecuado funcionamiento del sistema eléctrico que alimenta las electrobombas y equipos asociados a la piscina institucional, toda vez que actualmente se evidencian condiciones de deterioro y deficiencia en la acometida eléctrica existente, situación que puede afectar la operación normal de los equipos y generar riesgos eléctricos para la infraestructura y la comunidad educativa.</w:t>
            </w:r>
          </w:p>
          <w:p w14:paraId="2180170E" w14:textId="77777777" w:rsidR="00F776A3" w:rsidRPr="00FE26F5" w:rsidRDefault="00F776A3" w:rsidP="0010144D">
            <w:pPr>
              <w:jc w:val="both"/>
              <w:rPr>
                <w:rFonts w:ascii="Century Gothic" w:eastAsia="Batang" w:hAnsi="Century Gothic" w:cs="Arial"/>
                <w:sz w:val="20"/>
                <w:szCs w:val="20"/>
              </w:rPr>
            </w:pPr>
          </w:p>
          <w:p w14:paraId="4A013559" w14:textId="77777777" w:rsidR="00DB680F" w:rsidRPr="00FE26F5" w:rsidRDefault="00DB680F" w:rsidP="0010144D">
            <w:pPr>
              <w:jc w:val="both"/>
              <w:rPr>
                <w:rFonts w:ascii="Century Gothic" w:eastAsia="Batang" w:hAnsi="Century Gothic" w:cs="Arial"/>
                <w:sz w:val="20"/>
                <w:szCs w:val="20"/>
              </w:rPr>
            </w:pPr>
            <w:r w:rsidRPr="00FE26F5">
              <w:rPr>
                <w:rFonts w:ascii="Century Gothic" w:eastAsia="Batang" w:hAnsi="Century Gothic" w:cs="Arial"/>
                <w:sz w:val="20"/>
                <w:szCs w:val="20"/>
              </w:rPr>
              <w:t>La intervención requerida comprende el reemplazo e instalación de acometida eléctrica desde el poste de distribución hasta el tablero eléctrico de la piscina, incluyendo suministro e instalación de conductor eléctrico, totalizador, desmontes, conexiones, pruebas técnicas y ajustes necesarios para garantizar condiciones seguras y adecuadas de funcionamiento.</w:t>
            </w:r>
          </w:p>
          <w:p w14:paraId="2B687931" w14:textId="77777777" w:rsidR="00F776A3" w:rsidRDefault="00F776A3" w:rsidP="0010144D">
            <w:pPr>
              <w:jc w:val="both"/>
              <w:rPr>
                <w:rFonts w:ascii="Century Gothic" w:eastAsia="Batang" w:hAnsi="Century Gothic" w:cs="Arial"/>
                <w:sz w:val="20"/>
                <w:szCs w:val="20"/>
              </w:rPr>
            </w:pPr>
          </w:p>
          <w:p w14:paraId="61FE08D1" w14:textId="77777777" w:rsidR="00DB680F" w:rsidRPr="00FE26F5" w:rsidRDefault="00DB680F" w:rsidP="0010144D">
            <w:pPr>
              <w:jc w:val="both"/>
              <w:rPr>
                <w:rFonts w:ascii="Century Gothic" w:eastAsia="Batang" w:hAnsi="Century Gothic" w:cs="Arial"/>
                <w:sz w:val="20"/>
                <w:szCs w:val="20"/>
              </w:rPr>
            </w:pPr>
            <w:r w:rsidRPr="00FE26F5">
              <w:rPr>
                <w:rFonts w:ascii="Century Gothic" w:eastAsia="Batang" w:hAnsi="Century Gothic" w:cs="Arial"/>
                <w:sz w:val="20"/>
                <w:szCs w:val="20"/>
              </w:rPr>
              <w:t>Estas actividades son necesarias para:</w:t>
            </w:r>
          </w:p>
          <w:p w14:paraId="69A526B8" w14:textId="77777777" w:rsidR="00DB680F" w:rsidRPr="00F776A3" w:rsidRDefault="00F776A3" w:rsidP="00F776A3">
            <w:pPr>
              <w:pStyle w:val="Prrafodelista"/>
              <w:numPr>
                <w:ilvl w:val="0"/>
                <w:numId w:val="20"/>
              </w:numPr>
              <w:jc w:val="both"/>
              <w:rPr>
                <w:rFonts w:ascii="Century Gothic" w:eastAsia="Batang" w:hAnsi="Century Gothic" w:cs="Arial"/>
                <w:sz w:val="20"/>
                <w:szCs w:val="20"/>
              </w:rPr>
            </w:pPr>
            <w:r w:rsidRPr="00F776A3">
              <w:rPr>
                <w:rFonts w:ascii="Century Gothic" w:eastAsia="Batang" w:hAnsi="Century Gothic" w:cs="Arial"/>
                <w:sz w:val="20"/>
                <w:szCs w:val="20"/>
              </w:rPr>
              <w:t>Garantizar continuidad operativa del sistema de piscina;</w:t>
            </w:r>
          </w:p>
          <w:p w14:paraId="7FCB5727" w14:textId="77777777" w:rsidR="00DB680F" w:rsidRPr="00F776A3" w:rsidRDefault="00F776A3" w:rsidP="00F776A3">
            <w:pPr>
              <w:pStyle w:val="Prrafodelista"/>
              <w:numPr>
                <w:ilvl w:val="0"/>
                <w:numId w:val="20"/>
              </w:numPr>
              <w:jc w:val="both"/>
              <w:rPr>
                <w:rFonts w:ascii="Century Gothic" w:eastAsia="Batang" w:hAnsi="Century Gothic" w:cs="Arial"/>
                <w:sz w:val="20"/>
                <w:szCs w:val="20"/>
              </w:rPr>
            </w:pPr>
            <w:r w:rsidRPr="00F776A3">
              <w:rPr>
                <w:rFonts w:ascii="Century Gothic" w:eastAsia="Batang" w:hAnsi="Century Gothic" w:cs="Arial"/>
                <w:sz w:val="20"/>
                <w:szCs w:val="20"/>
              </w:rPr>
              <w:t>Prevenir riesgos por fallas eléctricas;</w:t>
            </w:r>
          </w:p>
          <w:p w14:paraId="36DB6C1A" w14:textId="77777777" w:rsidR="00DB680F" w:rsidRPr="00F776A3" w:rsidRDefault="00F776A3" w:rsidP="00F776A3">
            <w:pPr>
              <w:pStyle w:val="Prrafodelista"/>
              <w:numPr>
                <w:ilvl w:val="0"/>
                <w:numId w:val="20"/>
              </w:numPr>
              <w:jc w:val="both"/>
              <w:rPr>
                <w:rFonts w:ascii="Century Gothic" w:eastAsia="Batang" w:hAnsi="Century Gothic" w:cs="Arial"/>
                <w:sz w:val="20"/>
                <w:szCs w:val="20"/>
              </w:rPr>
            </w:pPr>
            <w:r w:rsidRPr="00F776A3">
              <w:rPr>
                <w:rFonts w:ascii="Century Gothic" w:eastAsia="Batang" w:hAnsi="Century Gothic" w:cs="Arial"/>
                <w:sz w:val="20"/>
                <w:szCs w:val="20"/>
              </w:rPr>
              <w:t>Asegurar condiciones técnicas adecuadas para operación de electrobombas;</w:t>
            </w:r>
          </w:p>
          <w:p w14:paraId="1ACF01E1" w14:textId="77777777" w:rsidR="00DB680F" w:rsidRPr="00F776A3" w:rsidRDefault="00F776A3" w:rsidP="00F776A3">
            <w:pPr>
              <w:pStyle w:val="Prrafodelista"/>
              <w:numPr>
                <w:ilvl w:val="0"/>
                <w:numId w:val="20"/>
              </w:numPr>
              <w:jc w:val="both"/>
              <w:rPr>
                <w:rFonts w:ascii="Century Gothic" w:eastAsia="Batang" w:hAnsi="Century Gothic" w:cs="Arial"/>
                <w:sz w:val="20"/>
                <w:szCs w:val="20"/>
              </w:rPr>
            </w:pPr>
            <w:r w:rsidRPr="00F776A3">
              <w:rPr>
                <w:rFonts w:ascii="Century Gothic" w:eastAsia="Batang" w:hAnsi="Century Gothic" w:cs="Arial"/>
                <w:sz w:val="20"/>
                <w:szCs w:val="20"/>
              </w:rPr>
              <w:t>Proteger equipos eléctrico</w:t>
            </w:r>
            <w:r w:rsidR="00DB680F" w:rsidRPr="00F776A3">
              <w:rPr>
                <w:rFonts w:ascii="Century Gothic" w:eastAsia="Batang" w:hAnsi="Century Gothic" w:cs="Arial"/>
                <w:sz w:val="20"/>
                <w:szCs w:val="20"/>
              </w:rPr>
              <w:t>s y sistemas de potencia;</w:t>
            </w:r>
            <w:r w:rsidRPr="00F776A3">
              <w:rPr>
                <w:rFonts w:ascii="Century Gothic" w:eastAsia="Batang" w:hAnsi="Century Gothic" w:cs="Arial"/>
                <w:sz w:val="20"/>
                <w:szCs w:val="20"/>
              </w:rPr>
              <w:t xml:space="preserve"> </w:t>
            </w:r>
            <w:r>
              <w:rPr>
                <w:rFonts w:ascii="Century Gothic" w:eastAsia="Batang" w:hAnsi="Century Gothic" w:cs="Arial"/>
                <w:sz w:val="20"/>
                <w:szCs w:val="20"/>
              </w:rPr>
              <w:t>y</w:t>
            </w:r>
            <w:r w:rsidRPr="00F776A3">
              <w:rPr>
                <w:rFonts w:ascii="Century Gothic" w:eastAsia="Batang" w:hAnsi="Century Gothic" w:cs="Arial"/>
                <w:sz w:val="20"/>
                <w:szCs w:val="20"/>
              </w:rPr>
              <w:t xml:space="preserve"> cumplir condiciones mínimas de seguridad eléctrica conforme a la normatividad técnica aplicable.</w:t>
            </w:r>
          </w:p>
          <w:p w14:paraId="1287E5D0" w14:textId="77777777" w:rsidR="00DB680F" w:rsidRPr="00F776A3" w:rsidRDefault="00DB680F" w:rsidP="00F776A3">
            <w:pPr>
              <w:pStyle w:val="Prrafodelista"/>
              <w:numPr>
                <w:ilvl w:val="0"/>
                <w:numId w:val="20"/>
              </w:numPr>
              <w:jc w:val="both"/>
              <w:rPr>
                <w:rFonts w:ascii="Century Gothic" w:eastAsia="Batang" w:hAnsi="Century Gothic" w:cs="Arial"/>
                <w:noProof w:val="0"/>
                <w:sz w:val="20"/>
                <w:szCs w:val="20"/>
              </w:rPr>
            </w:pPr>
            <w:r w:rsidRPr="00F776A3">
              <w:rPr>
                <w:rFonts w:ascii="Century Gothic" w:eastAsia="Batang" w:hAnsi="Century Gothic" w:cs="Arial"/>
                <w:sz w:val="20"/>
                <w:szCs w:val="20"/>
              </w:rPr>
              <w:t>La ejecución de estas actividades requiere personal técnicamente competente y materiales eléctricos adecuados para uso institucional y cargas de potencia asociadas al sistema de bombeo de piscina.</w:t>
            </w:r>
          </w:p>
          <w:p w14:paraId="02882493" w14:textId="77777777" w:rsidR="00DB680F" w:rsidRPr="001D2382" w:rsidRDefault="00DB680F" w:rsidP="003219FA">
            <w:pPr>
              <w:jc w:val="both"/>
              <w:rPr>
                <w:rFonts w:ascii="Century Gothic" w:eastAsia="Batang" w:hAnsi="Century Gothic" w:cs="Arial"/>
                <w:noProof w:val="0"/>
                <w:sz w:val="20"/>
                <w:szCs w:val="20"/>
              </w:rPr>
            </w:pPr>
          </w:p>
          <w:p w14:paraId="3BEFBDDF" w14:textId="77777777" w:rsidR="00DB680F" w:rsidRPr="00642366" w:rsidRDefault="00DB680F"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bCs/>
                <w:noProof w:val="0"/>
                <w:sz w:val="20"/>
                <w:szCs w:val="20"/>
              </w:rPr>
              <w:t>Regulatorio:</w:t>
            </w:r>
            <w:r w:rsidRPr="00642366">
              <w:rPr>
                <w:rFonts w:ascii="Century Gothic" w:hAnsi="Century Gothic" w:cs="Arial"/>
                <w:noProof w:val="0"/>
                <w:sz w:val="20"/>
                <w:szCs w:val="20"/>
              </w:rPr>
              <w:t xml:space="preserve">  </w:t>
            </w:r>
          </w:p>
          <w:p w14:paraId="7753DCC4" w14:textId="77777777" w:rsidR="00DB680F" w:rsidRPr="00642366" w:rsidRDefault="00DB680F" w:rsidP="003219FA">
            <w:pPr>
              <w:jc w:val="both"/>
              <w:rPr>
                <w:rFonts w:ascii="Century Gothic" w:eastAsia="Batang" w:hAnsi="Century Gothic" w:cs="Arial"/>
                <w:b/>
                <w:noProof w:val="0"/>
                <w:sz w:val="20"/>
                <w:szCs w:val="20"/>
                <w:highlight w:val="yellow"/>
              </w:rPr>
            </w:pPr>
            <w:r w:rsidRPr="00642366">
              <w:rPr>
                <w:rFonts w:ascii="Century Gothic" w:eastAsia="Batang" w:hAnsi="Century Gothic" w:cs="Arial"/>
                <w:noProof w:val="0"/>
                <w:sz w:val="20"/>
                <w:szCs w:val="20"/>
              </w:rPr>
              <w:t xml:space="preserve">La INSTITUCIÓN EDUCATIVA requiere contratar las remodelaciones y adecuaciones locativas, de acuerdo a lo establecido en el 2 del Artículo 2.3.1.6.3.11 del decreto 1075 de 2015, en el cual se incluye la utilización de los recursos, </w:t>
            </w:r>
            <w:r w:rsidRPr="00FE26F5">
              <w:rPr>
                <w:rFonts w:ascii="Century Gothic" w:eastAsia="Batang" w:hAnsi="Century Gothic" w:cs="Arial"/>
                <w:sz w:val="20"/>
                <w:szCs w:val="20"/>
              </w:rPr>
              <w:t>numeral 2: “Mantenimiento, conservación, reparación, mejoramiento y adecuación los bienes muebles e inmuebles del establecimiento educativo, y adquisición repuestos y accesorios. Las obras que impliquen modificación de la infraestructura del establecimiento educativo estatal deben contar con estudio técnico y aprobación previa de la entidad territorial certificada respectiva…”</w:t>
            </w:r>
          </w:p>
          <w:p w14:paraId="67494A5B" w14:textId="77777777" w:rsidR="00DB680F" w:rsidRPr="00642366" w:rsidRDefault="00DB680F" w:rsidP="003219FA">
            <w:pPr>
              <w:jc w:val="both"/>
              <w:rPr>
                <w:rFonts w:ascii="Century Gothic" w:eastAsia="Batang" w:hAnsi="Century Gothic" w:cs="Arial"/>
                <w:b/>
                <w:noProof w:val="0"/>
                <w:sz w:val="20"/>
                <w:szCs w:val="20"/>
                <w:highlight w:val="yellow"/>
              </w:rPr>
            </w:pPr>
          </w:p>
          <w:p w14:paraId="01B66858" w14:textId="77777777" w:rsidR="00DB680F" w:rsidRPr="00642366" w:rsidRDefault="00DB680F" w:rsidP="003219FA">
            <w:pPr>
              <w:jc w:val="both"/>
              <w:rPr>
                <w:rFonts w:ascii="Century Gothic" w:eastAsia="Batang" w:hAnsi="Century Gothic" w:cs="Arial"/>
                <w:b/>
                <w:noProof w:val="0"/>
                <w:sz w:val="20"/>
                <w:szCs w:val="20"/>
              </w:rPr>
            </w:pPr>
            <w:r w:rsidRPr="00642366">
              <w:rPr>
                <w:rFonts w:ascii="Century Gothic" w:eastAsia="Batang" w:hAnsi="Century Gothic" w:cs="Arial"/>
                <w:noProof w:val="0"/>
                <w:sz w:val="20"/>
                <w:szCs w:val="20"/>
              </w:rPr>
              <w:t xml:space="preserve">Para la adquisición de estos bienes y servicios la celebración de los contratos se efectuará atendiendo el presupuesto de ingresos y gastos, plan anual mensualizado de caja y plan anual de adquisiciones, aprobado para la vigencia de 2026, mediante </w:t>
            </w:r>
            <w:r w:rsidRPr="00FE26F5">
              <w:rPr>
                <w:rFonts w:ascii="Century Gothic" w:eastAsia="Batang" w:hAnsi="Century Gothic" w:cs="Arial"/>
                <w:sz w:val="20"/>
                <w:szCs w:val="20"/>
              </w:rPr>
              <w:t>Acuerdo No.015 del  1 del mes de Diciembre de 2025</w:t>
            </w:r>
            <w:r w:rsidRPr="00642366">
              <w:rPr>
                <w:rFonts w:ascii="Century Gothic" w:eastAsia="Batang" w:hAnsi="Century Gothic" w:cs="Arial"/>
                <w:noProof w:val="0"/>
                <w:sz w:val="20"/>
                <w:szCs w:val="20"/>
              </w:rPr>
              <w:t xml:space="preserve"> y sus respectivas modificaciones, en cumplimiento al parágrafo 1 del artículo 2.3.1.6.3.10. y 2.3.1.6.14 del decreto 1075 de 2015.</w:t>
            </w:r>
          </w:p>
          <w:p w14:paraId="4DCD9EEE" w14:textId="77777777" w:rsidR="00DB680F" w:rsidRPr="00642366" w:rsidRDefault="00DB680F" w:rsidP="003219FA">
            <w:pPr>
              <w:jc w:val="both"/>
              <w:rPr>
                <w:rFonts w:ascii="Century Gothic" w:hAnsi="Century Gothic" w:cs="Arial"/>
                <w:b/>
                <w:noProof w:val="0"/>
                <w:sz w:val="20"/>
                <w:szCs w:val="20"/>
              </w:rPr>
            </w:pPr>
          </w:p>
          <w:p w14:paraId="6456FBAF" w14:textId="77777777" w:rsidR="00DB680F" w:rsidRPr="00642366" w:rsidRDefault="00DB680F" w:rsidP="003219FA">
            <w:pPr>
              <w:pStyle w:val="Prrafodelista"/>
              <w:numPr>
                <w:ilvl w:val="1"/>
                <w:numId w:val="8"/>
              </w:numPr>
              <w:spacing w:line="256" w:lineRule="auto"/>
              <w:jc w:val="both"/>
              <w:rPr>
                <w:rFonts w:ascii="Century Gothic" w:hAnsi="Century Gothic" w:cs="Arial"/>
                <w:noProof w:val="0"/>
                <w:sz w:val="20"/>
                <w:szCs w:val="20"/>
              </w:rPr>
            </w:pPr>
            <w:r w:rsidRPr="00642366">
              <w:rPr>
                <w:rFonts w:ascii="Century Gothic" w:hAnsi="Century Gothic" w:cs="Arial"/>
                <w:b/>
                <w:bCs/>
                <w:noProof w:val="0"/>
                <w:sz w:val="20"/>
                <w:szCs w:val="20"/>
              </w:rPr>
              <w:t>Otros Aspectos Del Proceso:</w:t>
            </w:r>
            <w:r w:rsidRPr="00642366">
              <w:rPr>
                <w:rFonts w:ascii="Century Gothic" w:hAnsi="Century Gothic" w:cs="Arial"/>
                <w:noProof w:val="0"/>
                <w:sz w:val="20"/>
                <w:szCs w:val="20"/>
              </w:rPr>
              <w:t xml:space="preserve"> </w:t>
            </w:r>
          </w:p>
          <w:p w14:paraId="780256A4" w14:textId="77777777" w:rsidR="00DB680F" w:rsidRPr="00642366" w:rsidRDefault="00DB680F" w:rsidP="003219FA">
            <w:pPr>
              <w:pStyle w:val="Prrafodelista"/>
              <w:spacing w:line="256" w:lineRule="auto"/>
              <w:ind w:left="360"/>
              <w:jc w:val="both"/>
              <w:rPr>
                <w:rFonts w:ascii="Century Gothic" w:hAnsi="Century Gothic" w:cs="Arial"/>
                <w:bCs/>
                <w:noProof w:val="0"/>
                <w:sz w:val="20"/>
                <w:szCs w:val="20"/>
              </w:rPr>
            </w:pPr>
          </w:p>
          <w:p w14:paraId="0CC2CB44" w14:textId="77777777" w:rsidR="00DB680F" w:rsidRPr="00642366" w:rsidRDefault="00DB680F" w:rsidP="003219FA">
            <w:pPr>
              <w:spacing w:line="256" w:lineRule="auto"/>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De acuerdo al manual de contratación y periodo de ley de garantías, el precio es el factor de selección del proponente. Es decir, la Entidad Estatal debe adjudicar el Proceso de Contratación al oferente que cumpla con todas las condiciones exigidas por la </w:t>
            </w:r>
            <w:r>
              <w:rPr>
                <w:rFonts w:ascii="Century Gothic" w:hAnsi="Century Gothic" w:cs="Arial"/>
                <w:bCs/>
                <w:noProof w:val="0"/>
                <w:sz w:val="20"/>
                <w:szCs w:val="20"/>
              </w:rPr>
              <w:t xml:space="preserve">INSTITUCIÓN </w:t>
            </w:r>
            <w:r>
              <w:rPr>
                <w:rFonts w:ascii="Century Gothic" w:hAnsi="Century Gothic" w:cs="Arial"/>
                <w:bCs/>
                <w:noProof w:val="0"/>
                <w:sz w:val="20"/>
                <w:szCs w:val="20"/>
              </w:rPr>
              <w:lastRenderedPageBreak/>
              <w:t>EDUCATIVA</w:t>
            </w:r>
            <w:r w:rsidRPr="00642366">
              <w:rPr>
                <w:rFonts w:ascii="Century Gothic" w:hAnsi="Century Gothic" w:cs="Arial"/>
                <w:bCs/>
                <w:noProof w:val="0"/>
                <w:sz w:val="20"/>
                <w:szCs w:val="20"/>
              </w:rPr>
              <w:t xml:space="preserve"> en los Documentos del Proceso (estudios y análisis previos e invitación a participar), y que ofrezca el menor valor. </w:t>
            </w:r>
          </w:p>
          <w:p w14:paraId="27FCA295" w14:textId="77777777" w:rsidR="00DB680F" w:rsidRPr="00642366" w:rsidRDefault="00DB680F" w:rsidP="003219FA">
            <w:pPr>
              <w:pStyle w:val="Prrafodelista"/>
              <w:numPr>
                <w:ilvl w:val="1"/>
                <w:numId w:val="8"/>
              </w:numPr>
              <w:shd w:val="clear" w:color="auto" w:fill="FFFFFF"/>
              <w:jc w:val="both"/>
              <w:rPr>
                <w:rFonts w:ascii="Century Gothic" w:hAnsi="Century Gothic" w:cs="Arial"/>
                <w:bCs/>
                <w:noProof w:val="0"/>
                <w:sz w:val="20"/>
                <w:szCs w:val="20"/>
              </w:rPr>
            </w:pPr>
            <w:r w:rsidRPr="00642366">
              <w:rPr>
                <w:rFonts w:ascii="Century Gothic" w:hAnsi="Century Gothic" w:cs="Arial"/>
                <w:b/>
                <w:noProof w:val="0"/>
                <w:sz w:val="20"/>
                <w:szCs w:val="20"/>
              </w:rPr>
              <w:t>Especificaciones Técnicas Requeridas.</w:t>
            </w:r>
            <w:r w:rsidRPr="00642366">
              <w:rPr>
                <w:rFonts w:ascii="Century Gothic" w:hAnsi="Century Gothic" w:cs="Arial"/>
                <w:bCs/>
                <w:noProof w:val="0"/>
                <w:sz w:val="20"/>
                <w:szCs w:val="20"/>
              </w:rPr>
              <w:t xml:space="preserve"> </w:t>
            </w:r>
          </w:p>
          <w:p w14:paraId="21F5EE6B" w14:textId="77777777" w:rsidR="00DB680F" w:rsidRPr="00642366" w:rsidRDefault="00DB680F" w:rsidP="003219FA">
            <w:pPr>
              <w:pStyle w:val="Prrafodelista"/>
              <w:spacing w:line="256" w:lineRule="auto"/>
              <w:ind w:left="0"/>
              <w:jc w:val="both"/>
              <w:rPr>
                <w:rFonts w:ascii="Century Gothic" w:hAnsi="Century Gothic" w:cs="Arial"/>
                <w:noProof w:val="0"/>
                <w:sz w:val="20"/>
                <w:szCs w:val="20"/>
              </w:rPr>
            </w:pPr>
            <w:r w:rsidRPr="00642366">
              <w:rPr>
                <w:rFonts w:ascii="Century Gothic" w:hAnsi="Century Gothic" w:cs="Arial"/>
                <w:noProof w:val="0"/>
                <w:sz w:val="20"/>
                <w:szCs w:val="20"/>
              </w:rPr>
              <w:t xml:space="preserve">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de la presente convocatoria pública.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 </w:t>
            </w:r>
            <w:r w:rsidRPr="00642366">
              <w:rPr>
                <w:rFonts w:ascii="Century Gothic" w:hAnsi="Century Gothic" w:cs="Arial"/>
                <w:b/>
                <w:noProof w:val="0"/>
                <w:sz w:val="20"/>
                <w:szCs w:val="20"/>
              </w:rPr>
              <w:t>VER ANEXO 1-ESPECIFICACIONES TECNICAS</w:t>
            </w:r>
          </w:p>
          <w:p w14:paraId="72C852DD" w14:textId="77777777" w:rsidR="00DB680F" w:rsidRPr="00642366" w:rsidRDefault="00DB680F"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noProof w:val="0"/>
                <w:sz w:val="20"/>
                <w:szCs w:val="20"/>
              </w:rPr>
              <w:t>Tipo De Contrato</w:t>
            </w:r>
            <w:r w:rsidRPr="00642366">
              <w:rPr>
                <w:rFonts w:ascii="Century Gothic" w:hAnsi="Century Gothic" w:cs="Arial"/>
                <w:noProof w:val="0"/>
                <w:sz w:val="20"/>
                <w:szCs w:val="20"/>
              </w:rPr>
              <w:t xml:space="preserve">: </w:t>
            </w:r>
          </w:p>
          <w:p w14:paraId="0A1FD9E1" w14:textId="77777777" w:rsidR="00DB680F" w:rsidRPr="00642366" w:rsidRDefault="00DB680F" w:rsidP="003219FA">
            <w:pPr>
              <w:jc w:val="both"/>
              <w:rPr>
                <w:rFonts w:ascii="Century Gothic" w:hAnsi="Century Gothic" w:cs="Arial"/>
                <w:noProof w:val="0"/>
                <w:sz w:val="20"/>
                <w:szCs w:val="20"/>
              </w:rPr>
            </w:pPr>
            <w:r w:rsidRPr="00642366">
              <w:rPr>
                <w:rFonts w:ascii="Century Gothic" w:hAnsi="Century Gothic" w:cs="Arial"/>
                <w:noProof w:val="0"/>
                <w:sz w:val="20"/>
                <w:szCs w:val="20"/>
              </w:rPr>
              <w:t>De acuerdo al objeto del proceso que consiste en “</w:t>
            </w:r>
            <w:r w:rsidRPr="00FE26F5">
              <w:rPr>
                <w:rFonts w:ascii="Century Gothic" w:hAnsi="Century Gothic" w:cs="Arial"/>
                <w:sz w:val="20"/>
                <w:szCs w:val="20"/>
              </w:rPr>
              <w:t>CONTRATAR INSTALACIÓN A TODO COSTO DE ACOMETIDA ELÉCTRICA DESDE POSTE DE DISTRIBUCIÓN HASTA TABLERO ELÉCTRICO DE LA PISCINA DE LA INSTITUCIÓN EDUCATIVA LICEO NACIONAL</w:t>
            </w:r>
            <w:r w:rsidRPr="00642366">
              <w:rPr>
                <w:rFonts w:ascii="Century Gothic" w:hAnsi="Century Gothic" w:cs="Arial"/>
                <w:noProof w:val="0"/>
                <w:sz w:val="20"/>
                <w:szCs w:val="20"/>
              </w:rPr>
              <w:t>” la tipología del contrato que se pretende celebrar es de</w:t>
            </w:r>
            <w:r>
              <w:rPr>
                <w:rFonts w:ascii="Century Gothic" w:hAnsi="Century Gothic" w:cs="Arial"/>
                <w:noProof w:val="0"/>
                <w:sz w:val="20"/>
                <w:szCs w:val="20"/>
              </w:rPr>
              <w:t xml:space="preserve"> </w:t>
            </w:r>
            <w:r w:rsidRPr="00FE26F5">
              <w:rPr>
                <w:rFonts w:ascii="Century Gothic" w:hAnsi="Century Gothic" w:cs="Arial"/>
                <w:sz w:val="20"/>
                <w:szCs w:val="20"/>
              </w:rPr>
              <w:t>OBRA PÚBLICA</w:t>
            </w:r>
            <w:r w:rsidRPr="001D2382">
              <w:rPr>
                <w:rFonts w:ascii="Century Gothic" w:hAnsi="Century Gothic" w:cs="Arial"/>
                <w:noProof w:val="0"/>
                <w:sz w:val="20"/>
                <w:szCs w:val="20"/>
              </w:rPr>
              <w:t>.</w:t>
            </w:r>
          </w:p>
          <w:p w14:paraId="02F64E4E" w14:textId="77777777" w:rsidR="00DB680F" w:rsidRPr="00642366" w:rsidRDefault="00DB680F"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noProof w:val="0"/>
                <w:sz w:val="20"/>
                <w:szCs w:val="20"/>
              </w:rPr>
              <w:t>Capacidad Jurídica y Técnica Del Contratista</w:t>
            </w:r>
            <w:r w:rsidRPr="00642366">
              <w:rPr>
                <w:rFonts w:ascii="Century Gothic" w:hAnsi="Century Gothic" w:cs="Arial"/>
                <w:noProof w:val="0"/>
                <w:sz w:val="20"/>
                <w:szCs w:val="20"/>
              </w:rPr>
              <w:t xml:space="preserve">: </w:t>
            </w:r>
          </w:p>
          <w:p w14:paraId="3E26B757" w14:textId="77777777" w:rsidR="00DB680F" w:rsidRPr="00642366" w:rsidRDefault="00DB680F" w:rsidP="00F776A3">
            <w:pPr>
              <w:jc w:val="both"/>
              <w:rPr>
                <w:rFonts w:ascii="Century Gothic" w:hAnsi="Century Gothic" w:cs="Arial"/>
                <w:noProof w:val="0"/>
                <w:sz w:val="20"/>
                <w:szCs w:val="20"/>
              </w:rPr>
            </w:pPr>
            <w:r w:rsidRPr="00642366">
              <w:rPr>
                <w:rFonts w:ascii="Century Gothic" w:hAnsi="Century Gothic" w:cs="Arial"/>
                <w:noProof w:val="0"/>
                <w:sz w:val="20"/>
                <w:szCs w:val="20"/>
              </w:rPr>
              <w:t xml:space="preserve">De conformidad con lo establecido en la normatividad vigente y </w:t>
            </w:r>
            <w:r w:rsidRPr="00642366">
              <w:rPr>
                <w:rFonts w:ascii="Century Gothic" w:hAnsi="Century Gothic" w:cs="Arial"/>
                <w:bCs/>
                <w:noProof w:val="0"/>
                <w:sz w:val="20"/>
                <w:szCs w:val="20"/>
              </w:rPr>
              <w:t>M</w:t>
            </w:r>
            <w:r w:rsidRPr="00642366">
              <w:rPr>
                <w:rFonts w:ascii="Century Gothic" w:hAnsi="Century Gothic" w:cs="Arial"/>
                <w:noProof w:val="0"/>
                <w:sz w:val="20"/>
                <w:szCs w:val="20"/>
              </w:rPr>
              <w:t>anual de Contratación, en los estudios previos se establecerán las condiciones de capacidad jurídica y técnica que los proponentes deben soportar y adjuntar en su oferta, requeridos para el proceso de evaluación y posterior adjudicación, suscripción y/o perfeccionamiento del contrato.</w:t>
            </w:r>
          </w:p>
        </w:tc>
      </w:tr>
      <w:tr w:rsidR="00DB680F" w:rsidRPr="00642366" w14:paraId="4B257E58" w14:textId="77777777" w:rsidTr="002D18EE">
        <w:tc>
          <w:tcPr>
            <w:tcW w:w="9133" w:type="dxa"/>
            <w:tcBorders>
              <w:bottom w:val="single" w:sz="4" w:space="0" w:color="auto"/>
            </w:tcBorders>
            <w:shd w:val="clear" w:color="auto" w:fill="BFBFBF" w:themeFill="background1" w:themeFillShade="BF"/>
          </w:tcPr>
          <w:p w14:paraId="348771CC" w14:textId="77777777" w:rsidR="00DB680F" w:rsidRPr="00642366" w:rsidRDefault="00DB680F" w:rsidP="003219FA">
            <w:pPr>
              <w:jc w:val="both"/>
              <w:rPr>
                <w:rFonts w:ascii="Century Gothic" w:hAnsi="Century Gothic" w:cs="Arial"/>
                <w:b/>
                <w:noProof w:val="0"/>
                <w:sz w:val="20"/>
                <w:szCs w:val="20"/>
              </w:rPr>
            </w:pPr>
            <w:r w:rsidRPr="00642366">
              <w:rPr>
                <w:rFonts w:ascii="Century Gothic" w:hAnsi="Century Gothic" w:cs="Arial"/>
                <w:b/>
                <w:noProof w:val="0"/>
                <w:sz w:val="20"/>
                <w:szCs w:val="20"/>
              </w:rPr>
              <w:lastRenderedPageBreak/>
              <w:t>3. Oferta, Demanda, Aspectos Financieros y análisis del valor estimado de los contratos y sus variables</w:t>
            </w:r>
          </w:p>
        </w:tc>
      </w:tr>
      <w:tr w:rsidR="00DB680F" w:rsidRPr="00642366" w14:paraId="4209B716" w14:textId="77777777" w:rsidTr="002D18EE">
        <w:tblPrEx>
          <w:tblCellMar>
            <w:left w:w="70" w:type="dxa"/>
            <w:right w:w="70" w:type="dxa"/>
          </w:tblCellMar>
        </w:tblPrEx>
        <w:tc>
          <w:tcPr>
            <w:tcW w:w="9133" w:type="dxa"/>
            <w:tcBorders>
              <w:bottom w:val="single" w:sz="4" w:space="0" w:color="auto"/>
            </w:tcBorders>
            <w:shd w:val="clear" w:color="auto" w:fill="auto"/>
          </w:tcPr>
          <w:p w14:paraId="786CCAA2" w14:textId="77777777" w:rsidR="00DB680F" w:rsidRPr="00642366" w:rsidRDefault="00DB680F" w:rsidP="003219FA">
            <w:pPr>
              <w:jc w:val="both"/>
              <w:rPr>
                <w:rFonts w:ascii="Century Gothic" w:hAnsi="Century Gothic" w:cs="Arial"/>
                <w:b/>
                <w:bCs/>
                <w:noProof w:val="0"/>
                <w:sz w:val="20"/>
                <w:szCs w:val="20"/>
              </w:rPr>
            </w:pPr>
            <w:r w:rsidRPr="00642366">
              <w:rPr>
                <w:rFonts w:ascii="Century Gothic" w:hAnsi="Century Gothic" w:cs="Arial"/>
                <w:b/>
                <w:bCs/>
                <w:noProof w:val="0"/>
                <w:sz w:val="20"/>
                <w:szCs w:val="20"/>
              </w:rPr>
              <w:t>3.1-ANALISIS DE LA DEMANDA</w:t>
            </w:r>
            <w:r w:rsidRPr="00642366">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Pr="00642366">
              <w:rPr>
                <w:rFonts w:ascii="Century Gothic" w:hAnsi="Century Gothic" w:cs="Arial"/>
                <w:noProof w:val="0"/>
                <w:sz w:val="20"/>
                <w:szCs w:val="20"/>
              </w:rPr>
              <w:t>de  bienes</w:t>
            </w:r>
            <w:proofErr w:type="gramEnd"/>
            <w:r w:rsidRPr="00642366">
              <w:rPr>
                <w:rFonts w:ascii="Century Gothic" w:hAnsi="Century Gothic" w:cs="Arial"/>
                <w:noProof w:val="0"/>
                <w:sz w:val="20"/>
                <w:szCs w:val="20"/>
              </w:rPr>
              <w:t xml:space="preserve"> y servicios de las entidades del estado en el departamento del Tolima, de acuerdo al objeto del contrato y en la modalidad de régimen especial, Obteniendo el siguiente resultado:</w:t>
            </w:r>
          </w:p>
          <w:p w14:paraId="00A6B2CC" w14:textId="77777777" w:rsidR="00DB680F" w:rsidRPr="00642366" w:rsidRDefault="00F776A3" w:rsidP="003219FA">
            <w:pPr>
              <w:jc w:val="both"/>
              <w:rPr>
                <w:rFonts w:ascii="Century Gothic" w:hAnsi="Century Gothic" w:cs="Arial"/>
                <w:noProof w:val="0"/>
                <w:sz w:val="20"/>
                <w:szCs w:val="20"/>
              </w:rPr>
            </w:pPr>
            <w:r w:rsidRPr="00F776A3">
              <w:rPr>
                <w:rFonts w:ascii="Century Gothic" w:hAnsi="Century Gothic" w:cs="Arial"/>
                <w:sz w:val="20"/>
                <w:szCs w:val="20"/>
              </w:rPr>
              <w:drawing>
                <wp:inline distT="0" distB="0" distL="0" distR="0" wp14:anchorId="2E9FAEA2" wp14:editId="3EFB430F">
                  <wp:extent cx="5610148" cy="2721685"/>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34526" cy="2733512"/>
                          </a:xfrm>
                          <a:prstGeom prst="rect">
                            <a:avLst/>
                          </a:prstGeom>
                        </pic:spPr>
                      </pic:pic>
                    </a:graphicData>
                  </a:graphic>
                </wp:inline>
              </w:drawing>
            </w:r>
          </w:p>
          <w:p w14:paraId="1625FF06" w14:textId="77777777" w:rsidR="00DB680F" w:rsidRPr="00642366" w:rsidRDefault="00DB680F" w:rsidP="003219FA">
            <w:pPr>
              <w:jc w:val="both"/>
              <w:rPr>
                <w:rFonts w:ascii="Century Gothic" w:hAnsi="Century Gothic" w:cs="Arial"/>
                <w:noProof w:val="0"/>
                <w:sz w:val="20"/>
                <w:szCs w:val="20"/>
              </w:rPr>
            </w:pPr>
          </w:p>
          <w:p w14:paraId="4AB54486" w14:textId="77777777" w:rsidR="00DB680F" w:rsidRPr="00642366" w:rsidRDefault="00F776A3" w:rsidP="003219FA">
            <w:pPr>
              <w:jc w:val="both"/>
              <w:rPr>
                <w:rFonts w:ascii="Century Gothic" w:hAnsi="Century Gothic" w:cs="Arial"/>
                <w:b/>
                <w:bCs/>
                <w:noProof w:val="0"/>
                <w:sz w:val="20"/>
                <w:szCs w:val="20"/>
              </w:rPr>
            </w:pPr>
            <w:r w:rsidRPr="00F776A3">
              <w:rPr>
                <w:rFonts w:ascii="Century Gothic" w:hAnsi="Century Gothic" w:cs="Arial"/>
                <w:b/>
                <w:bCs/>
                <w:sz w:val="20"/>
                <w:szCs w:val="20"/>
              </w:rPr>
              <w:lastRenderedPageBreak/>
              <w:drawing>
                <wp:inline distT="0" distB="0" distL="0" distR="0" wp14:anchorId="484877DB" wp14:editId="1F2AEB7F">
                  <wp:extent cx="5612130" cy="2753958"/>
                  <wp:effectExtent l="0" t="0" r="762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23634" cy="2759603"/>
                          </a:xfrm>
                          <a:prstGeom prst="rect">
                            <a:avLst/>
                          </a:prstGeom>
                        </pic:spPr>
                      </pic:pic>
                    </a:graphicData>
                  </a:graphic>
                </wp:inline>
              </w:drawing>
            </w:r>
            <w:r w:rsidRPr="00F776A3">
              <w:rPr>
                <w:rFonts w:ascii="Century Gothic" w:hAnsi="Century Gothic" w:cs="Arial"/>
                <w:b/>
                <w:bCs/>
                <w:noProof w:val="0"/>
                <w:sz w:val="20"/>
                <w:szCs w:val="20"/>
              </w:rPr>
              <w:t xml:space="preserve"> </w:t>
            </w:r>
            <w:r w:rsidR="00DB680F" w:rsidRPr="00642366">
              <w:rPr>
                <w:rFonts w:ascii="Century Gothic" w:hAnsi="Century Gothic" w:cs="Arial"/>
                <w:b/>
                <w:bCs/>
                <w:noProof w:val="0"/>
                <w:sz w:val="20"/>
                <w:szCs w:val="20"/>
              </w:rPr>
              <w:t>3.2-ANÁLISIS DE LA OFERTA:</w:t>
            </w:r>
            <w:r w:rsidR="00DB680F" w:rsidRPr="00642366">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00DB680F" w:rsidRPr="00642366">
              <w:rPr>
                <w:rFonts w:ascii="Century Gothic" w:hAnsi="Century Gothic" w:cs="Arial"/>
                <w:noProof w:val="0"/>
                <w:sz w:val="20"/>
                <w:szCs w:val="20"/>
              </w:rPr>
              <w:t>de  bienes</w:t>
            </w:r>
            <w:proofErr w:type="gramEnd"/>
            <w:r w:rsidR="00DB680F" w:rsidRPr="00642366">
              <w:rPr>
                <w:rFonts w:ascii="Century Gothic" w:hAnsi="Century Gothic" w:cs="Arial"/>
                <w:noProof w:val="0"/>
                <w:sz w:val="20"/>
                <w:szCs w:val="20"/>
              </w:rPr>
              <w:t xml:space="preserve"> y servicios de las entidades del estado en el departamento del Tolima, de acuerdo al objeto del contrato y en la modalidad de régimen especial en el año inmediatamente anterior, Obteniendo el siguiente resultado:</w:t>
            </w:r>
          </w:p>
          <w:p w14:paraId="2712A8A1" w14:textId="77777777" w:rsidR="00DB680F" w:rsidRPr="00642366" w:rsidRDefault="00F776A3" w:rsidP="003219FA">
            <w:pPr>
              <w:jc w:val="both"/>
              <w:rPr>
                <w:rFonts w:ascii="Century Gothic" w:hAnsi="Century Gothic" w:cs="Arial"/>
                <w:noProof w:val="0"/>
                <w:sz w:val="20"/>
                <w:szCs w:val="20"/>
              </w:rPr>
            </w:pPr>
            <w:r w:rsidRPr="00F776A3">
              <w:rPr>
                <w:rFonts w:ascii="Century Gothic" w:hAnsi="Century Gothic" w:cs="Arial"/>
                <w:sz w:val="20"/>
                <w:szCs w:val="20"/>
              </w:rPr>
              <w:drawing>
                <wp:inline distT="0" distB="0" distL="0" distR="0" wp14:anchorId="4C991FEF" wp14:editId="296AE187">
                  <wp:extent cx="5612130" cy="36220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622040"/>
                          </a:xfrm>
                          <a:prstGeom prst="rect">
                            <a:avLst/>
                          </a:prstGeom>
                        </pic:spPr>
                      </pic:pic>
                    </a:graphicData>
                  </a:graphic>
                </wp:inline>
              </w:drawing>
            </w:r>
          </w:p>
          <w:p w14:paraId="11DBDF7D" w14:textId="77777777" w:rsidR="00DB680F" w:rsidRPr="00642366" w:rsidRDefault="00DB680F" w:rsidP="003219FA">
            <w:pPr>
              <w:jc w:val="both"/>
              <w:rPr>
                <w:rFonts w:ascii="Century Gothic" w:hAnsi="Century Gothic" w:cs="Arial"/>
                <w:b/>
                <w:bCs/>
                <w:noProof w:val="0"/>
                <w:sz w:val="20"/>
                <w:szCs w:val="20"/>
              </w:rPr>
            </w:pPr>
            <w:r w:rsidRPr="00642366">
              <w:rPr>
                <w:rFonts w:ascii="Century Gothic" w:hAnsi="Century Gothic" w:cs="Arial"/>
                <w:b/>
                <w:bCs/>
                <w:noProof w:val="0"/>
                <w:sz w:val="20"/>
                <w:szCs w:val="20"/>
              </w:rPr>
              <w:lastRenderedPageBreak/>
              <w:t>3.3- CLASIFICACION SECTOR ECONOMICO-CIIU</w:t>
            </w:r>
          </w:p>
          <w:p w14:paraId="3B197E53" w14:textId="77777777" w:rsidR="00DB680F" w:rsidRPr="00FE26F5" w:rsidRDefault="00DB680F" w:rsidP="0010144D">
            <w:pPr>
              <w:jc w:val="both"/>
              <w:rPr>
                <w:rFonts w:ascii="Century Gothic" w:hAnsi="Century Gothic" w:cs="Arial"/>
                <w:sz w:val="20"/>
                <w:szCs w:val="20"/>
              </w:rPr>
            </w:pPr>
            <w:r w:rsidRPr="00FE26F5">
              <w:rPr>
                <w:rFonts w:ascii="Century Gothic" w:hAnsi="Century Gothic" w:cs="Arial"/>
                <w:sz w:val="20"/>
                <w:szCs w:val="20"/>
              </w:rPr>
              <w:t>72151500 Servicios de sistemas eléctricos</w:t>
            </w:r>
          </w:p>
          <w:p w14:paraId="5C100DAB" w14:textId="77777777" w:rsidR="00DB680F" w:rsidRPr="00FE26F5" w:rsidRDefault="00DB680F" w:rsidP="0010144D">
            <w:pPr>
              <w:jc w:val="both"/>
              <w:rPr>
                <w:rFonts w:ascii="Century Gothic" w:hAnsi="Century Gothic" w:cs="Arial"/>
                <w:sz w:val="20"/>
                <w:szCs w:val="20"/>
              </w:rPr>
            </w:pPr>
            <w:r w:rsidRPr="00FE26F5">
              <w:rPr>
                <w:rFonts w:ascii="Century Gothic" w:hAnsi="Century Gothic" w:cs="Arial"/>
                <w:sz w:val="20"/>
                <w:szCs w:val="20"/>
              </w:rPr>
              <w:t>39120000 Equipos, suministros y componentes eléctricos</w:t>
            </w:r>
          </w:p>
          <w:p w14:paraId="6EE938F4" w14:textId="77777777" w:rsidR="00DB680F" w:rsidRPr="00FE26F5" w:rsidRDefault="00DB680F" w:rsidP="0010144D">
            <w:pPr>
              <w:jc w:val="both"/>
              <w:rPr>
                <w:rFonts w:ascii="Century Gothic" w:hAnsi="Century Gothic" w:cs="Arial"/>
                <w:sz w:val="20"/>
                <w:szCs w:val="20"/>
              </w:rPr>
            </w:pPr>
            <w:r w:rsidRPr="00FE26F5">
              <w:rPr>
                <w:rFonts w:ascii="Century Gothic" w:hAnsi="Century Gothic" w:cs="Arial"/>
                <w:sz w:val="20"/>
                <w:szCs w:val="20"/>
              </w:rPr>
              <w:t>72141100 Servicios de construcción y revestimiento y pavimentación de infraestructura</w:t>
            </w:r>
          </w:p>
          <w:p w14:paraId="043ACEB2" w14:textId="77777777" w:rsidR="00DB680F" w:rsidRPr="00642366" w:rsidRDefault="00DB680F" w:rsidP="003219FA">
            <w:pPr>
              <w:jc w:val="both"/>
              <w:rPr>
                <w:rFonts w:ascii="Century Gothic" w:hAnsi="Century Gothic" w:cs="Arial"/>
                <w:b/>
                <w:bCs/>
                <w:noProof w:val="0"/>
                <w:sz w:val="20"/>
                <w:szCs w:val="20"/>
              </w:rPr>
            </w:pPr>
            <w:r w:rsidRPr="00FE26F5">
              <w:rPr>
                <w:rFonts w:ascii="Century Gothic" w:hAnsi="Century Gothic" w:cs="Arial"/>
                <w:sz w:val="20"/>
                <w:szCs w:val="20"/>
              </w:rPr>
              <w:t>26121600 Cables eléctricos y accesorios</w:t>
            </w:r>
          </w:p>
          <w:p w14:paraId="5F18456C" w14:textId="77777777" w:rsidR="00DB680F" w:rsidRDefault="00DB680F" w:rsidP="003219FA">
            <w:pPr>
              <w:jc w:val="both"/>
              <w:rPr>
                <w:rFonts w:ascii="Century Gothic" w:hAnsi="Century Gothic" w:cs="Arial"/>
                <w:noProof w:val="0"/>
                <w:sz w:val="20"/>
                <w:szCs w:val="20"/>
              </w:rPr>
            </w:pPr>
          </w:p>
          <w:p w14:paraId="412C3A5E" w14:textId="77777777" w:rsidR="00DB680F" w:rsidRPr="00642366" w:rsidRDefault="00DB680F" w:rsidP="003219FA">
            <w:pPr>
              <w:jc w:val="both"/>
              <w:rPr>
                <w:rFonts w:ascii="Century Gothic" w:hAnsi="Century Gothic" w:cs="Arial"/>
                <w:b/>
                <w:bCs/>
                <w:noProof w:val="0"/>
                <w:sz w:val="20"/>
                <w:szCs w:val="20"/>
              </w:rPr>
            </w:pPr>
            <w:r w:rsidRPr="00642366">
              <w:rPr>
                <w:rFonts w:ascii="Century Gothic" w:hAnsi="Century Gothic" w:cs="Arial"/>
                <w:noProof w:val="0"/>
                <w:sz w:val="20"/>
                <w:szCs w:val="20"/>
              </w:rPr>
              <w:t>De acuerdo al objeto del contrato e ítems a contratar la Codificación en clases en el sistema UNSPSC para el presente proceso es:</w:t>
            </w:r>
          </w:p>
          <w:p w14:paraId="58C804D5" w14:textId="77777777" w:rsidR="00DB680F" w:rsidRPr="00FE26F5" w:rsidRDefault="00DB680F" w:rsidP="0010144D">
            <w:pPr>
              <w:pStyle w:val="Textoindependiente"/>
              <w:spacing w:after="0"/>
              <w:jc w:val="both"/>
              <w:rPr>
                <w:rFonts w:ascii="Century Gothic" w:hAnsi="Century Gothic"/>
                <w:noProof/>
              </w:rPr>
            </w:pPr>
            <w:r w:rsidRPr="00FE26F5">
              <w:rPr>
                <w:rFonts w:ascii="Century Gothic" w:hAnsi="Century Gothic"/>
                <w:noProof/>
              </w:rPr>
              <w:t>CÓDIGO DESCRIPCIÓN</w:t>
            </w:r>
          </w:p>
          <w:p w14:paraId="0C6E53AC" w14:textId="77777777" w:rsidR="00DB680F" w:rsidRPr="00FE26F5" w:rsidRDefault="00DB680F" w:rsidP="0010144D">
            <w:pPr>
              <w:pStyle w:val="Textoindependiente"/>
              <w:spacing w:after="0"/>
              <w:jc w:val="both"/>
              <w:rPr>
                <w:rFonts w:ascii="Century Gothic" w:hAnsi="Century Gothic"/>
                <w:noProof/>
              </w:rPr>
            </w:pPr>
            <w:r w:rsidRPr="00FE26F5">
              <w:rPr>
                <w:rFonts w:ascii="Century Gothic" w:hAnsi="Century Gothic"/>
                <w:noProof/>
              </w:rPr>
              <w:t>4321 Instalaciones eléctricas</w:t>
            </w:r>
          </w:p>
          <w:p w14:paraId="7F8C9D5C" w14:textId="77777777" w:rsidR="00DB680F" w:rsidRPr="00FE26F5" w:rsidRDefault="00DB680F" w:rsidP="0010144D">
            <w:pPr>
              <w:pStyle w:val="Textoindependiente"/>
              <w:spacing w:after="0"/>
              <w:jc w:val="both"/>
              <w:rPr>
                <w:rFonts w:ascii="Century Gothic" w:hAnsi="Century Gothic"/>
                <w:noProof/>
              </w:rPr>
            </w:pPr>
            <w:r w:rsidRPr="00FE26F5">
              <w:rPr>
                <w:rFonts w:ascii="Century Gothic" w:hAnsi="Century Gothic"/>
                <w:noProof/>
              </w:rPr>
              <w:t>4329 Otras instalaciones especializadas</w:t>
            </w:r>
          </w:p>
          <w:p w14:paraId="507DD53F" w14:textId="77777777" w:rsidR="00DB680F" w:rsidRDefault="00DB680F" w:rsidP="003219FA">
            <w:pPr>
              <w:pStyle w:val="Textoindependiente"/>
              <w:spacing w:after="0"/>
              <w:jc w:val="both"/>
              <w:rPr>
                <w:rFonts w:ascii="Century Gothic" w:hAnsi="Century Gothic"/>
              </w:rPr>
            </w:pPr>
            <w:r w:rsidRPr="00FE26F5">
              <w:rPr>
                <w:rFonts w:ascii="Century Gothic" w:hAnsi="Century Gothic"/>
                <w:noProof/>
              </w:rPr>
              <w:t>4220 Construcción de proyectos de servicio público</w:t>
            </w:r>
          </w:p>
          <w:p w14:paraId="066AB16D" w14:textId="77777777" w:rsidR="00DB680F" w:rsidRPr="00642366" w:rsidRDefault="00DB680F" w:rsidP="003219FA">
            <w:pPr>
              <w:pStyle w:val="Textoindependiente"/>
              <w:spacing w:after="0"/>
              <w:jc w:val="both"/>
              <w:rPr>
                <w:rFonts w:ascii="Century Gothic" w:hAnsi="Century Gothic"/>
              </w:rPr>
            </w:pPr>
          </w:p>
          <w:p w14:paraId="4625466A" w14:textId="77777777" w:rsidR="00DB680F" w:rsidRDefault="00DB680F" w:rsidP="003219FA">
            <w:pPr>
              <w:pStyle w:val="Textoindependiente"/>
              <w:spacing w:after="0"/>
              <w:jc w:val="both"/>
              <w:rPr>
                <w:rFonts w:ascii="Century Gothic" w:hAnsi="Century Gothic"/>
                <w:b w:val="0"/>
              </w:rPr>
            </w:pPr>
            <w:r w:rsidRPr="00642366">
              <w:rPr>
                <w:rFonts w:ascii="Century Gothic" w:hAnsi="Century Gothic"/>
              </w:rPr>
              <w:t xml:space="preserve">3.4-ANÁLISIS HISTÓRICO DE CONTRATACIÓN, DESCRIPCIÓN DE PROCESOS SIMILARES QUE SE HAN EFECTUADO POR LA INSTITUCIÓN EDUCATIVA: </w:t>
            </w:r>
            <w:r w:rsidRPr="00642366">
              <w:rPr>
                <w:rFonts w:ascii="Century Gothic" w:hAnsi="Century Gothic"/>
                <w:b w:val="0"/>
              </w:rPr>
              <w:t>Para determinar el análisis histórico de contratación de la INSTITUCION EDUCATIVA, en la página de Colombia compra eficiente se consulta la Herramienta de visualización para el análisis de la demanda y de la oferta de bienes y servicios, de acuerdo al objeto del contrato, Obteniendo el siguiente resultado:</w:t>
            </w:r>
          </w:p>
          <w:p w14:paraId="1F0B239B" w14:textId="77777777" w:rsidR="00B87E14" w:rsidRDefault="00B87E14" w:rsidP="003219FA">
            <w:pPr>
              <w:pStyle w:val="Textoindependiente"/>
              <w:spacing w:after="0"/>
              <w:jc w:val="both"/>
              <w:rPr>
                <w:rFonts w:ascii="Century Gothic" w:hAnsi="Century Gothic"/>
                <w:b w:val="0"/>
              </w:rPr>
            </w:pPr>
            <w:r w:rsidRPr="00B87E14">
              <w:rPr>
                <w:rFonts w:ascii="Century Gothic" w:hAnsi="Century Gothic"/>
                <w:b w:val="0"/>
                <w:noProof/>
              </w:rPr>
              <w:drawing>
                <wp:inline distT="0" distB="0" distL="0" distR="0" wp14:anchorId="045AB962" wp14:editId="2786A711">
                  <wp:extent cx="5717690" cy="1269365"/>
                  <wp:effectExtent l="0" t="0" r="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722" cy="1274922"/>
                          </a:xfrm>
                          <a:prstGeom prst="rect">
                            <a:avLst/>
                          </a:prstGeom>
                        </pic:spPr>
                      </pic:pic>
                    </a:graphicData>
                  </a:graphic>
                </wp:inline>
              </w:drawing>
            </w:r>
          </w:p>
          <w:p w14:paraId="0961B5A6" w14:textId="77777777" w:rsidR="00B87E14" w:rsidRPr="00642366" w:rsidRDefault="00B87E14" w:rsidP="003219FA">
            <w:pPr>
              <w:pStyle w:val="Textoindependiente"/>
              <w:spacing w:after="0"/>
              <w:jc w:val="both"/>
              <w:rPr>
                <w:rFonts w:ascii="Century Gothic" w:hAnsi="Century Gothic"/>
                <w:b w:val="0"/>
              </w:rPr>
            </w:pPr>
            <w:r w:rsidRPr="00B87E14">
              <w:rPr>
                <w:rFonts w:ascii="Century Gothic" w:hAnsi="Century Gothic"/>
                <w:b w:val="0"/>
                <w:noProof/>
              </w:rPr>
              <w:drawing>
                <wp:inline distT="0" distB="0" distL="0" distR="0" wp14:anchorId="73C3EF12" wp14:editId="3EB772B6">
                  <wp:extent cx="5717540" cy="30905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18445" cy="3091034"/>
                          </a:xfrm>
                          <a:prstGeom prst="rect">
                            <a:avLst/>
                          </a:prstGeom>
                        </pic:spPr>
                      </pic:pic>
                    </a:graphicData>
                  </a:graphic>
                </wp:inline>
              </w:drawing>
            </w:r>
          </w:p>
          <w:p w14:paraId="04824799" w14:textId="77777777" w:rsidR="00DB680F" w:rsidRPr="00642366" w:rsidRDefault="00B87E14" w:rsidP="003219FA">
            <w:pPr>
              <w:pStyle w:val="Cuadrculamedia21"/>
              <w:spacing w:line="276" w:lineRule="auto"/>
              <w:jc w:val="both"/>
              <w:rPr>
                <w:rFonts w:ascii="Century Gothic" w:hAnsi="Century Gothic" w:cs="Arial"/>
                <w:b/>
                <w:iCs/>
                <w:sz w:val="20"/>
                <w:szCs w:val="20"/>
                <w:lang w:val="es-CO"/>
              </w:rPr>
            </w:pPr>
            <w:r>
              <w:rPr>
                <w:noProof/>
                <w:lang w:eastAsia="es-CO"/>
              </w:rPr>
              <w:lastRenderedPageBreak/>
              <w:drawing>
                <wp:inline distT="0" distB="0" distL="0" distR="0" wp14:anchorId="1EB87C9F" wp14:editId="2691A4B3">
                  <wp:extent cx="5612130" cy="3155950"/>
                  <wp:effectExtent l="0" t="0" r="7620" b="635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155950"/>
                          </a:xfrm>
                          <a:prstGeom prst="rect">
                            <a:avLst/>
                          </a:prstGeom>
                          <a:noFill/>
                        </pic:spPr>
                      </pic:pic>
                    </a:graphicData>
                  </a:graphic>
                </wp:inline>
              </w:drawing>
            </w:r>
          </w:p>
          <w:p w14:paraId="15016518" w14:textId="77777777" w:rsidR="00DB680F" w:rsidRPr="00642366" w:rsidRDefault="00DB680F" w:rsidP="003219FA">
            <w:pPr>
              <w:pStyle w:val="Cuadrculamedia21"/>
              <w:spacing w:line="276" w:lineRule="auto"/>
              <w:jc w:val="both"/>
              <w:rPr>
                <w:rFonts w:ascii="Century Gothic" w:hAnsi="Century Gothic" w:cs="Arial"/>
                <w:b/>
                <w:iCs/>
                <w:sz w:val="20"/>
                <w:szCs w:val="20"/>
                <w:lang w:val="es-CO"/>
              </w:rPr>
            </w:pPr>
            <w:r w:rsidRPr="00642366">
              <w:rPr>
                <w:rFonts w:ascii="Century Gothic" w:hAnsi="Century Gothic" w:cs="Arial"/>
                <w:b/>
                <w:iCs/>
                <w:sz w:val="20"/>
                <w:szCs w:val="20"/>
                <w:lang w:val="es-CO"/>
              </w:rPr>
              <w:t>3.5-PROYECCION PRESUPUESTAL</w:t>
            </w:r>
          </w:p>
          <w:p w14:paraId="718FF925" w14:textId="77777777" w:rsidR="00DB680F" w:rsidRPr="00642366" w:rsidRDefault="00DB680F" w:rsidP="003219FA">
            <w:pPr>
              <w:pStyle w:val="Cuadrculamedia21"/>
              <w:spacing w:line="276" w:lineRule="auto"/>
              <w:jc w:val="both"/>
              <w:rPr>
                <w:rFonts w:ascii="Century Gothic" w:hAnsi="Century Gothic" w:cs="Arial"/>
                <w:sz w:val="20"/>
                <w:szCs w:val="20"/>
                <w:lang w:val="es-CO"/>
              </w:rPr>
            </w:pPr>
            <w:r w:rsidRPr="00642366">
              <w:rPr>
                <w:rFonts w:ascii="Century Gothic" w:hAnsi="Century Gothic" w:cs="Arial"/>
                <w:bCs/>
                <w:iCs/>
                <w:sz w:val="20"/>
                <w:szCs w:val="20"/>
                <w:lang w:val="es-CO"/>
              </w:rPr>
              <w:t xml:space="preserve">Las cotizaciones allegadas en el tiempo y bajo las condiciones estipuladas por la Institución educativa, incluyen retenciones, impuestos, tasas, contribuciones y todo costo directo e indirecto que la ejecución conlleva, por lo tanto, se les realizó el respectivo análisis de precios y características de los bienes y/o servicios solicitados, para ser consideradas en el presente análisis como estudio y referencia de precios del mercado.  </w:t>
            </w:r>
            <w:r w:rsidRPr="00642366">
              <w:rPr>
                <w:rFonts w:ascii="Century Gothic" w:hAnsi="Century Gothic" w:cs="Arial"/>
                <w:b/>
                <w:sz w:val="20"/>
                <w:szCs w:val="20"/>
                <w:lang w:val="es-CO"/>
              </w:rPr>
              <w:t>VER ANEXO 2-CONSULTA DE PRECIOS DEL MERCADO</w:t>
            </w:r>
          </w:p>
          <w:p w14:paraId="3B55FFD2" w14:textId="77777777" w:rsidR="00DB680F" w:rsidRPr="00642366" w:rsidRDefault="00DB680F" w:rsidP="003219FA">
            <w:pPr>
              <w:jc w:val="both"/>
              <w:rPr>
                <w:rFonts w:ascii="Century Gothic" w:hAnsi="Century Gothic" w:cs="Arial"/>
                <w:b/>
                <w:noProof w:val="0"/>
                <w:sz w:val="20"/>
                <w:szCs w:val="20"/>
              </w:rPr>
            </w:pPr>
          </w:p>
          <w:p w14:paraId="6D43ED09" w14:textId="77777777" w:rsidR="00DB680F" w:rsidRDefault="00DB680F" w:rsidP="003219FA">
            <w:pPr>
              <w:jc w:val="both"/>
              <w:rPr>
                <w:rFonts w:ascii="Century Gothic" w:hAnsi="Century Gothic" w:cs="Arial"/>
                <w:b/>
                <w:sz w:val="20"/>
                <w:szCs w:val="20"/>
              </w:rPr>
            </w:pPr>
            <w:r w:rsidRPr="00642366">
              <w:rPr>
                <w:rFonts w:ascii="Century Gothic" w:hAnsi="Century Gothic" w:cs="Arial"/>
                <w:bCs/>
                <w:noProof w:val="0"/>
                <w:sz w:val="20"/>
                <w:szCs w:val="20"/>
              </w:rPr>
              <w:t xml:space="preserve">Tomando en cuenta que existe en el mercado viabilidad para llevar a cabo el proyecto con los recursos asignados y aprobados por parte del consejo Directivo, se establece el </w:t>
            </w:r>
            <w:r w:rsidRPr="00642366">
              <w:rPr>
                <w:rFonts w:ascii="Century Gothic" w:hAnsi="Century Gothic" w:cs="Arial"/>
                <w:b/>
                <w:noProof w:val="0"/>
                <w:sz w:val="20"/>
                <w:szCs w:val="20"/>
              </w:rPr>
              <w:t>PRESUPUESTO OFICIAL</w:t>
            </w:r>
            <w:r w:rsidRPr="00642366">
              <w:rPr>
                <w:rFonts w:ascii="Century Gothic" w:hAnsi="Century Gothic" w:cs="Arial"/>
                <w:bCs/>
                <w:noProof w:val="0"/>
                <w:sz w:val="20"/>
                <w:szCs w:val="20"/>
              </w:rPr>
              <w:t xml:space="preserve"> en la suma de </w:t>
            </w:r>
            <w:r w:rsidRPr="00FE26F5">
              <w:rPr>
                <w:rFonts w:ascii="Century Gothic" w:hAnsi="Century Gothic" w:cs="Arial"/>
                <w:b/>
                <w:sz w:val="20"/>
                <w:szCs w:val="20"/>
              </w:rPr>
              <w:t>TRES MILLONES OCHOCIENTOS OCHO MIL PESOS M/CTE ($3.808.000)</w:t>
            </w:r>
          </w:p>
          <w:p w14:paraId="61E952A0" w14:textId="77777777" w:rsidR="00F776A3" w:rsidRPr="00642366" w:rsidRDefault="00F776A3" w:rsidP="003219FA">
            <w:pPr>
              <w:jc w:val="both"/>
              <w:rPr>
                <w:rFonts w:ascii="Century Gothic" w:hAnsi="Century Gothic" w:cs="Arial"/>
                <w:bCs/>
                <w:noProof w:val="0"/>
                <w:sz w:val="20"/>
                <w:szCs w:val="20"/>
              </w:rPr>
            </w:pPr>
          </w:p>
          <w:p w14:paraId="4F13B4BE" w14:textId="77777777" w:rsidR="00DB680F" w:rsidRPr="00642366" w:rsidRDefault="00DB680F" w:rsidP="007D5541">
            <w:pPr>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El proponente deberá presentar su oferta económica incluyendo en el valor total todos los costos, gastos, tributos y demás erogaciones directas e indirectas que se requieran para la adecuada ejecución del objeto contractual, de conformidad con las condiciones de la presente convocatoria y sus anexos. Se entenderá que el valor ofertado cubre integralmente la ejecución de lo requerido, por lo cual no habrá lugar al reconocimiento de sumas adicionales por conceptos no previstos por el oferente, salvo los casos legalmente procedentes y previamente autorizados por la Institución Educativa. </w:t>
            </w:r>
          </w:p>
        </w:tc>
      </w:tr>
      <w:tr w:rsidR="00DB680F" w:rsidRPr="00642366" w14:paraId="662C8710" w14:textId="77777777" w:rsidTr="002D18EE">
        <w:tc>
          <w:tcPr>
            <w:tcW w:w="9182" w:type="dxa"/>
            <w:shd w:val="clear" w:color="auto" w:fill="BFBFBF" w:themeFill="background1" w:themeFillShade="BF"/>
          </w:tcPr>
          <w:p w14:paraId="09C1AD93" w14:textId="77777777" w:rsidR="00DB680F" w:rsidRPr="00642366" w:rsidRDefault="00DB680F" w:rsidP="003219FA">
            <w:pPr>
              <w:jc w:val="both"/>
              <w:rPr>
                <w:rFonts w:ascii="Century Gothic" w:hAnsi="Century Gothic" w:cs="Arial"/>
                <w:b/>
                <w:noProof w:val="0"/>
                <w:sz w:val="20"/>
                <w:szCs w:val="20"/>
              </w:rPr>
            </w:pPr>
            <w:r w:rsidRPr="00642366">
              <w:rPr>
                <w:rFonts w:ascii="Century Gothic" w:hAnsi="Century Gothic" w:cs="Arial"/>
                <w:b/>
                <w:noProof w:val="0"/>
                <w:sz w:val="20"/>
                <w:szCs w:val="20"/>
              </w:rPr>
              <w:lastRenderedPageBreak/>
              <w:t>4. Análisis de riesgos.</w:t>
            </w:r>
          </w:p>
        </w:tc>
      </w:tr>
      <w:tr w:rsidR="00DB680F" w:rsidRPr="00642366" w14:paraId="11E0E6AA" w14:textId="77777777" w:rsidTr="002D18EE">
        <w:tc>
          <w:tcPr>
            <w:tcW w:w="9182" w:type="dxa"/>
          </w:tcPr>
          <w:p w14:paraId="55466686" w14:textId="77777777" w:rsidR="00DB680F" w:rsidRPr="00642366" w:rsidRDefault="00DB680F" w:rsidP="003219FA">
            <w:pPr>
              <w:jc w:val="both"/>
              <w:rPr>
                <w:rFonts w:ascii="Century Gothic" w:hAnsi="Century Gothic" w:cs="Arial"/>
                <w:noProof w:val="0"/>
                <w:sz w:val="20"/>
                <w:szCs w:val="20"/>
              </w:rPr>
            </w:pPr>
            <w:r w:rsidRPr="00642366">
              <w:rPr>
                <w:rFonts w:ascii="Century Gothic" w:hAnsi="Century Gothic" w:cs="Arial"/>
                <w:noProof w:val="0"/>
                <w:sz w:val="20"/>
                <w:szCs w:val="20"/>
              </w:rPr>
              <w:t xml:space="preserve">La tipificación, estimación y distribución de los riesgos previsibles del FUTURO CONTRATO objeto del presente proceso de selección, se sujetarán a los criterios definidos en este numeral, sin perjuicio del alcance de las actividades a cargo de cada una de las partes, de </w:t>
            </w:r>
            <w:r w:rsidRPr="00642366">
              <w:rPr>
                <w:rFonts w:ascii="Century Gothic" w:hAnsi="Century Gothic" w:cs="Arial"/>
                <w:noProof w:val="0"/>
                <w:sz w:val="20"/>
                <w:szCs w:val="20"/>
              </w:rPr>
              <w:lastRenderedPageBreak/>
              <w:t xml:space="preserve">acuerdo con las previsiones legales pertinentes, la naturaleza del CONTRATO, considerando preponderantemente que, será responsabilidad del contratista la ejecución del CONTRATO de conformidad con los estudios, parámetros y condiciones técnicas que forman parte del presente proceso. </w:t>
            </w:r>
          </w:p>
          <w:p w14:paraId="08D80A3C" w14:textId="77777777" w:rsidR="00DB680F" w:rsidRPr="00642366" w:rsidRDefault="00DB680F" w:rsidP="003219FA">
            <w:pPr>
              <w:jc w:val="both"/>
              <w:rPr>
                <w:rFonts w:ascii="Century Gothic" w:hAnsi="Century Gothic" w:cs="Arial"/>
                <w:noProof w:val="0"/>
                <w:sz w:val="20"/>
                <w:szCs w:val="20"/>
              </w:rPr>
            </w:pPr>
            <w:r w:rsidRPr="00642366">
              <w:rPr>
                <w:rFonts w:ascii="Century Gothic" w:hAnsi="Century Gothic" w:cs="Arial"/>
                <w:noProof w:val="0"/>
                <w:sz w:val="20"/>
                <w:szCs w:val="20"/>
              </w:rPr>
              <w:t>Para el efecto se TIPIFICAN, ESTIMAN Y ASIGNAN los siguientes RIESGOS PREVISIBLES, a saber</w:t>
            </w:r>
          </w:p>
          <w:p w14:paraId="630D5452" w14:textId="77777777" w:rsidR="00DB680F" w:rsidRPr="00642366" w:rsidRDefault="00DB680F" w:rsidP="003219FA">
            <w:pPr>
              <w:jc w:val="both"/>
              <w:rPr>
                <w:rFonts w:ascii="Century Gothic" w:hAnsi="Century Gothic" w:cs="Arial"/>
                <w:b/>
                <w:noProof w:val="0"/>
                <w:sz w:val="20"/>
                <w:szCs w:val="20"/>
              </w:rPr>
            </w:pPr>
          </w:p>
          <w:tbl>
            <w:tblPr>
              <w:tblStyle w:val="Tablaconcuadrcula"/>
              <w:tblW w:w="8866" w:type="dxa"/>
              <w:tblLook w:val="04A0" w:firstRow="1" w:lastRow="0" w:firstColumn="1" w:lastColumn="0" w:noHBand="0" w:noVBand="1"/>
            </w:tblPr>
            <w:tblGrid>
              <w:gridCol w:w="1963"/>
              <w:gridCol w:w="3667"/>
              <w:gridCol w:w="1560"/>
              <w:gridCol w:w="1676"/>
            </w:tblGrid>
            <w:tr w:rsidR="00DB680F" w:rsidRPr="00642366" w14:paraId="2F0ADD3E" w14:textId="77777777" w:rsidTr="00D41710">
              <w:trPr>
                <w:trHeight w:val="156"/>
                <w:tblHeader/>
              </w:trPr>
              <w:tc>
                <w:tcPr>
                  <w:tcW w:w="1107"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168B44B"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TIPO / ETAPA</w:t>
                  </w:r>
                </w:p>
              </w:tc>
              <w:tc>
                <w:tcPr>
                  <w:tcW w:w="2068"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8D9674D"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DESCRIPCION DEL RIESGO</w:t>
                  </w:r>
                </w:p>
              </w:tc>
              <w:tc>
                <w:tcPr>
                  <w:tcW w:w="880"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75CEECE"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IMPACTO</w:t>
                  </w:r>
                </w:p>
              </w:tc>
              <w:tc>
                <w:tcPr>
                  <w:tcW w:w="945"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3423C29"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RESPONSABLE</w:t>
                  </w:r>
                </w:p>
              </w:tc>
            </w:tr>
            <w:tr w:rsidR="00DB680F" w:rsidRPr="00642366" w14:paraId="6D4AFAC1" w14:textId="77777777"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14:paraId="4ED66006"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Normativo/</w:t>
                  </w:r>
                </w:p>
                <w:p w14:paraId="112EB17B"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14:paraId="475B735B"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La modalidad de selección del contratista no es adecuada para la cuantía del contrato o el bien servicio u obra necesitado.</w:t>
                  </w:r>
                </w:p>
              </w:tc>
              <w:tc>
                <w:tcPr>
                  <w:tcW w:w="880" w:type="pct"/>
                  <w:tcBorders>
                    <w:top w:val="single" w:sz="4" w:space="0" w:color="auto"/>
                    <w:left w:val="single" w:sz="4" w:space="0" w:color="auto"/>
                    <w:bottom w:val="single" w:sz="4" w:space="0" w:color="auto"/>
                    <w:right w:val="single" w:sz="4" w:space="0" w:color="auto"/>
                  </w:tcBorders>
                  <w:hideMark/>
                </w:tcPr>
                <w:p w14:paraId="1A654254"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14:paraId="39AE42F1"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DB680F" w:rsidRPr="00642366" w14:paraId="7848D5F6" w14:textId="77777777"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14:paraId="7082AAD5"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Normativo/</w:t>
                  </w:r>
                </w:p>
                <w:p w14:paraId="5FE09CCC"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14:paraId="46EC1BD8"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Los requisitos habilitantes no son los apropiados para el Proceso de Contratación y no es posible encontrar proponentes que los cumplan incluyendo los Riesgos relacionados con la habilidad para determinar requisitos habilitantes consistentes con el Proceso de Contratación y con el sector económico en el que actúan los posibles oferentes.</w:t>
                  </w:r>
                </w:p>
              </w:tc>
              <w:tc>
                <w:tcPr>
                  <w:tcW w:w="880" w:type="pct"/>
                  <w:tcBorders>
                    <w:top w:val="single" w:sz="4" w:space="0" w:color="auto"/>
                    <w:left w:val="single" w:sz="4" w:space="0" w:color="auto"/>
                    <w:bottom w:val="single" w:sz="4" w:space="0" w:color="auto"/>
                    <w:right w:val="single" w:sz="4" w:space="0" w:color="auto"/>
                  </w:tcBorders>
                  <w:hideMark/>
                </w:tcPr>
                <w:p w14:paraId="6AF51039"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14:paraId="567C43FB"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DB680F" w:rsidRPr="00642366" w14:paraId="5A099734" w14:textId="77777777"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14:paraId="1D454025"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Técnico/</w:t>
                  </w:r>
                </w:p>
                <w:p w14:paraId="04BA9600"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14:paraId="05192737"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 xml:space="preserve">La descripción del bien o servicio requerido no es </w:t>
                  </w:r>
                  <w:proofErr w:type="gramStart"/>
                  <w:r w:rsidRPr="00642366">
                    <w:rPr>
                      <w:rFonts w:ascii="Century Gothic" w:hAnsi="Century Gothic" w:cs="Arial"/>
                      <w:noProof w:val="0"/>
                      <w:sz w:val="16"/>
                      <w:szCs w:val="20"/>
                    </w:rPr>
                    <w:t>claro</w:t>
                  </w:r>
                  <w:proofErr w:type="gramEnd"/>
                  <w:r w:rsidRPr="00642366">
                    <w:rPr>
                      <w:rFonts w:ascii="Century Gothic" w:hAnsi="Century Gothic" w:cs="Arial"/>
                      <w:noProof w:val="0"/>
                      <w:sz w:val="16"/>
                      <w:szCs w:val="20"/>
                    </w:rPr>
                    <w:t>.</w:t>
                  </w:r>
                </w:p>
              </w:tc>
              <w:tc>
                <w:tcPr>
                  <w:tcW w:w="880" w:type="pct"/>
                  <w:tcBorders>
                    <w:top w:val="single" w:sz="4" w:space="0" w:color="auto"/>
                    <w:left w:val="single" w:sz="4" w:space="0" w:color="auto"/>
                    <w:bottom w:val="single" w:sz="4" w:space="0" w:color="auto"/>
                    <w:right w:val="single" w:sz="4" w:space="0" w:color="auto"/>
                  </w:tcBorders>
                  <w:hideMark/>
                </w:tcPr>
                <w:p w14:paraId="310218B6"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14:paraId="387ACCA5"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DB680F" w:rsidRPr="00642366" w14:paraId="55E9801D" w14:textId="77777777"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14:paraId="3CFA87BF"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Técnico/</w:t>
                  </w:r>
                </w:p>
                <w:p w14:paraId="72368CC4"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Selección</w:t>
                  </w:r>
                </w:p>
              </w:tc>
              <w:tc>
                <w:tcPr>
                  <w:tcW w:w="2068" w:type="pct"/>
                  <w:tcBorders>
                    <w:top w:val="single" w:sz="4" w:space="0" w:color="auto"/>
                    <w:left w:val="single" w:sz="4" w:space="0" w:color="auto"/>
                    <w:bottom w:val="single" w:sz="4" w:space="0" w:color="auto"/>
                    <w:right w:val="single" w:sz="4" w:space="0" w:color="auto"/>
                  </w:tcBorders>
                  <w:hideMark/>
                </w:tcPr>
                <w:p w14:paraId="31C32800"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Falta de capacidad de la Entidad Estatal para promover y adelantar la selección del contratista, incluyendo el riesgo de seleccionar aquellos que no cumplan con la totalidad de los requisitos habilitantes o se encuentren incursos en alguna inhabilidad o incompatibilidad.</w:t>
                  </w:r>
                </w:p>
              </w:tc>
              <w:tc>
                <w:tcPr>
                  <w:tcW w:w="880" w:type="pct"/>
                  <w:tcBorders>
                    <w:top w:val="single" w:sz="4" w:space="0" w:color="auto"/>
                    <w:left w:val="single" w:sz="4" w:space="0" w:color="auto"/>
                    <w:bottom w:val="single" w:sz="4" w:space="0" w:color="auto"/>
                    <w:right w:val="single" w:sz="4" w:space="0" w:color="auto"/>
                  </w:tcBorders>
                  <w:hideMark/>
                </w:tcPr>
                <w:p w14:paraId="26E257F3"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14:paraId="5454D7D9" w14:textId="77777777" w:rsidR="00DB680F" w:rsidRPr="00642366" w:rsidRDefault="00DB680F"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DB680F" w:rsidRPr="00642366" w14:paraId="651C8787" w14:textId="77777777" w:rsidTr="00D41710">
              <w:trPr>
                <w:trHeight w:val="670"/>
              </w:trPr>
              <w:tc>
                <w:tcPr>
                  <w:tcW w:w="1107" w:type="pct"/>
                  <w:tcBorders>
                    <w:top w:val="single" w:sz="4" w:space="0" w:color="auto"/>
                    <w:left w:val="single" w:sz="4" w:space="0" w:color="auto"/>
                    <w:bottom w:val="single" w:sz="4" w:space="0" w:color="auto"/>
                    <w:right w:val="single" w:sz="4" w:space="0" w:color="auto"/>
                  </w:tcBorders>
                  <w:hideMark/>
                </w:tcPr>
                <w:p w14:paraId="79E4C208"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Económico/</w:t>
                  </w:r>
                </w:p>
                <w:p w14:paraId="57F4A384"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5F31ED79"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INCREMENTO DE LOS PRECIOS: En cuyo caso el contratista seleccionado no podrá superar el precio ofrecido en la propuesta durante la vigencia.</w:t>
                  </w:r>
                </w:p>
              </w:tc>
              <w:tc>
                <w:tcPr>
                  <w:tcW w:w="880" w:type="pct"/>
                  <w:tcBorders>
                    <w:top w:val="single" w:sz="4" w:space="0" w:color="auto"/>
                    <w:left w:val="single" w:sz="4" w:space="0" w:color="auto"/>
                    <w:bottom w:val="single" w:sz="4" w:space="0" w:color="auto"/>
                    <w:right w:val="single" w:sz="4" w:space="0" w:color="auto"/>
                  </w:tcBorders>
                  <w:hideMark/>
                </w:tcPr>
                <w:p w14:paraId="197011BA"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14:paraId="7B64CD15"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tc>
            </w:tr>
            <w:tr w:rsidR="00DB680F" w:rsidRPr="00642366" w14:paraId="071F2B04" w14:textId="77777777" w:rsidTr="00D41710">
              <w:trPr>
                <w:trHeight w:val="830"/>
              </w:trPr>
              <w:tc>
                <w:tcPr>
                  <w:tcW w:w="1107" w:type="pct"/>
                  <w:tcBorders>
                    <w:top w:val="single" w:sz="4" w:space="0" w:color="auto"/>
                    <w:left w:val="single" w:sz="4" w:space="0" w:color="auto"/>
                    <w:bottom w:val="single" w:sz="4" w:space="0" w:color="auto"/>
                    <w:right w:val="single" w:sz="4" w:space="0" w:color="auto"/>
                  </w:tcBorders>
                  <w:hideMark/>
                </w:tcPr>
                <w:p w14:paraId="12882B46"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Incumplimientos de las obligaciones del contrato/</w:t>
                  </w:r>
                </w:p>
                <w:p w14:paraId="0CF0DF1F"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0FAC4EB4"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Será responsabilidad total del contratista cumplir con las obligaciones a cargo suscritas por él en el contrato, con excepción de situaciones de fuerza mayor y/o caso fortuito.</w:t>
                  </w:r>
                </w:p>
              </w:tc>
              <w:tc>
                <w:tcPr>
                  <w:tcW w:w="880" w:type="pct"/>
                  <w:tcBorders>
                    <w:top w:val="single" w:sz="4" w:space="0" w:color="auto"/>
                    <w:left w:val="single" w:sz="4" w:space="0" w:color="auto"/>
                    <w:bottom w:val="single" w:sz="4" w:space="0" w:color="auto"/>
                    <w:right w:val="single" w:sz="4" w:space="0" w:color="auto"/>
                  </w:tcBorders>
                  <w:hideMark/>
                </w:tcPr>
                <w:p w14:paraId="605409D5"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14:paraId="130A244C"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tc>
            </w:tr>
            <w:tr w:rsidR="00DB680F" w:rsidRPr="00642366" w14:paraId="20395D51" w14:textId="77777777" w:rsidTr="00D41710">
              <w:trPr>
                <w:trHeight w:val="500"/>
              </w:trPr>
              <w:tc>
                <w:tcPr>
                  <w:tcW w:w="1107" w:type="pct"/>
                  <w:tcBorders>
                    <w:top w:val="single" w:sz="4" w:space="0" w:color="auto"/>
                    <w:left w:val="single" w:sz="4" w:space="0" w:color="auto"/>
                    <w:bottom w:val="single" w:sz="4" w:space="0" w:color="auto"/>
                    <w:right w:val="single" w:sz="4" w:space="0" w:color="auto"/>
                  </w:tcBorders>
                  <w:hideMark/>
                </w:tcPr>
                <w:p w14:paraId="51C1DCCB"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Calidad del Servicio/</w:t>
                  </w:r>
                </w:p>
                <w:p w14:paraId="15403542"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5B47F2D3"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El contratista es total y absolutamente responsable de la calidad del bien y/o servicio ofertado.</w:t>
                  </w:r>
                </w:p>
              </w:tc>
              <w:tc>
                <w:tcPr>
                  <w:tcW w:w="880" w:type="pct"/>
                  <w:tcBorders>
                    <w:top w:val="single" w:sz="4" w:space="0" w:color="auto"/>
                    <w:left w:val="single" w:sz="4" w:space="0" w:color="auto"/>
                    <w:bottom w:val="single" w:sz="4" w:space="0" w:color="auto"/>
                    <w:right w:val="single" w:sz="4" w:space="0" w:color="auto"/>
                  </w:tcBorders>
                  <w:hideMark/>
                </w:tcPr>
                <w:p w14:paraId="723B7E49"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14:paraId="6F68BD76"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tc>
            </w:tr>
            <w:tr w:rsidR="00DB680F" w:rsidRPr="00642366" w14:paraId="1D2FFDA8" w14:textId="77777777" w:rsidTr="00D41710">
              <w:trPr>
                <w:trHeight w:val="1002"/>
              </w:trPr>
              <w:tc>
                <w:tcPr>
                  <w:tcW w:w="1107" w:type="pct"/>
                  <w:tcBorders>
                    <w:top w:val="single" w:sz="4" w:space="0" w:color="auto"/>
                    <w:left w:val="single" w:sz="4" w:space="0" w:color="auto"/>
                    <w:bottom w:val="single" w:sz="4" w:space="0" w:color="auto"/>
                    <w:right w:val="single" w:sz="4" w:space="0" w:color="auto"/>
                  </w:tcBorders>
                  <w:hideMark/>
                </w:tcPr>
                <w:p w14:paraId="53BDB33B"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Técnicos/</w:t>
                  </w:r>
                </w:p>
                <w:p w14:paraId="2F91D13A"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08145C0A"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En caso que en el curso del contrato cambien las especificaciones técnicas del objeto a contratar, que afecte de manera grave la ejecución del mismo, se deberá concertar entre las partes los valores que impliquen estos cambios.</w:t>
                  </w:r>
                </w:p>
              </w:tc>
              <w:tc>
                <w:tcPr>
                  <w:tcW w:w="880" w:type="pct"/>
                  <w:tcBorders>
                    <w:top w:val="single" w:sz="4" w:space="0" w:color="auto"/>
                    <w:left w:val="single" w:sz="4" w:space="0" w:color="auto"/>
                    <w:bottom w:val="single" w:sz="4" w:space="0" w:color="auto"/>
                    <w:right w:val="single" w:sz="4" w:space="0" w:color="auto"/>
                  </w:tcBorders>
                  <w:hideMark/>
                </w:tcPr>
                <w:p w14:paraId="101BA76E"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14:paraId="0FF2D87E"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14:paraId="72680FB8"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r w:rsidR="00DB680F" w:rsidRPr="00642366" w14:paraId="26F77929" w14:textId="77777777" w:rsidTr="00D41710">
              <w:trPr>
                <w:trHeight w:val="658"/>
              </w:trPr>
              <w:tc>
                <w:tcPr>
                  <w:tcW w:w="1107" w:type="pct"/>
                  <w:tcBorders>
                    <w:top w:val="single" w:sz="4" w:space="0" w:color="auto"/>
                    <w:left w:val="single" w:sz="4" w:space="0" w:color="auto"/>
                    <w:bottom w:val="single" w:sz="4" w:space="0" w:color="auto"/>
                    <w:right w:val="single" w:sz="4" w:space="0" w:color="auto"/>
                  </w:tcBorders>
                  <w:hideMark/>
                </w:tcPr>
                <w:p w14:paraId="5522DA97"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Legales/</w:t>
                  </w:r>
                </w:p>
                <w:p w14:paraId="3528B46A"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759E0D03"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Cambios de legislación en la materia específica a contratar. Se deberá concertar entre las partes las modificaciones que impliquen estos cambios.</w:t>
                  </w:r>
                </w:p>
              </w:tc>
              <w:tc>
                <w:tcPr>
                  <w:tcW w:w="880" w:type="pct"/>
                  <w:tcBorders>
                    <w:top w:val="single" w:sz="4" w:space="0" w:color="auto"/>
                    <w:left w:val="single" w:sz="4" w:space="0" w:color="auto"/>
                    <w:bottom w:val="single" w:sz="4" w:space="0" w:color="auto"/>
                    <w:right w:val="single" w:sz="4" w:space="0" w:color="auto"/>
                  </w:tcBorders>
                  <w:hideMark/>
                </w:tcPr>
                <w:p w14:paraId="4B66295F"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14:paraId="294DEFF7"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14:paraId="2DFB9107"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r w:rsidR="00DB680F" w:rsidRPr="00642366" w14:paraId="3CECEEBA" w14:textId="77777777" w:rsidTr="00D41710">
              <w:trPr>
                <w:trHeight w:val="670"/>
              </w:trPr>
              <w:tc>
                <w:tcPr>
                  <w:tcW w:w="1107" w:type="pct"/>
                  <w:tcBorders>
                    <w:top w:val="single" w:sz="4" w:space="0" w:color="auto"/>
                    <w:left w:val="single" w:sz="4" w:space="0" w:color="auto"/>
                    <w:bottom w:val="single" w:sz="4" w:space="0" w:color="auto"/>
                    <w:right w:val="single" w:sz="4" w:space="0" w:color="auto"/>
                  </w:tcBorders>
                  <w:hideMark/>
                </w:tcPr>
                <w:p w14:paraId="7EEFD589"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Tributarios/</w:t>
                  </w:r>
                </w:p>
                <w:p w14:paraId="51DFD916"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139805A0"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Cambios en la carga impositiva para este tipo de contratación. Se Informará al contratista la normatividad municipal o nacional, que impliquen estos cambios</w:t>
                  </w:r>
                </w:p>
              </w:tc>
              <w:tc>
                <w:tcPr>
                  <w:tcW w:w="880" w:type="pct"/>
                  <w:tcBorders>
                    <w:top w:val="single" w:sz="4" w:space="0" w:color="auto"/>
                    <w:left w:val="single" w:sz="4" w:space="0" w:color="auto"/>
                    <w:bottom w:val="single" w:sz="4" w:space="0" w:color="auto"/>
                    <w:right w:val="single" w:sz="4" w:space="0" w:color="auto"/>
                  </w:tcBorders>
                  <w:hideMark/>
                </w:tcPr>
                <w:p w14:paraId="4A1C7C6D"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14:paraId="41DE4F5E"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14:paraId="0897A6F6"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r w:rsidR="00DB680F" w:rsidRPr="00642366" w14:paraId="1F1E50E6" w14:textId="77777777" w:rsidTr="00D41710">
              <w:trPr>
                <w:trHeight w:val="327"/>
              </w:trPr>
              <w:tc>
                <w:tcPr>
                  <w:tcW w:w="1107" w:type="pct"/>
                  <w:tcBorders>
                    <w:top w:val="single" w:sz="4" w:space="0" w:color="auto"/>
                    <w:left w:val="single" w:sz="4" w:space="0" w:color="auto"/>
                    <w:bottom w:val="single" w:sz="4" w:space="0" w:color="auto"/>
                    <w:right w:val="single" w:sz="4" w:space="0" w:color="auto"/>
                  </w:tcBorders>
                  <w:hideMark/>
                </w:tcPr>
                <w:p w14:paraId="688F3AB9"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lastRenderedPageBreak/>
                    <w:t>Ambientales/</w:t>
                  </w:r>
                </w:p>
                <w:p w14:paraId="59CCAD49"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14:paraId="1C20C0CF"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Que afecte el medio ambiente. Se deben prever los que son a cargo del contratista</w:t>
                  </w:r>
                </w:p>
              </w:tc>
              <w:tc>
                <w:tcPr>
                  <w:tcW w:w="880" w:type="pct"/>
                  <w:tcBorders>
                    <w:top w:val="single" w:sz="4" w:space="0" w:color="auto"/>
                    <w:left w:val="single" w:sz="4" w:space="0" w:color="auto"/>
                    <w:bottom w:val="single" w:sz="4" w:space="0" w:color="auto"/>
                    <w:right w:val="single" w:sz="4" w:space="0" w:color="auto"/>
                  </w:tcBorders>
                  <w:hideMark/>
                </w:tcPr>
                <w:p w14:paraId="2F917F45"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14:paraId="7BCC4B23"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14:paraId="676B6C15" w14:textId="77777777" w:rsidR="00DB680F" w:rsidRPr="00642366" w:rsidRDefault="00DB680F"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bl>
          <w:p w14:paraId="69125747" w14:textId="77777777" w:rsidR="00DB680F" w:rsidRPr="00642366" w:rsidRDefault="00DB680F" w:rsidP="003219FA">
            <w:pPr>
              <w:jc w:val="both"/>
              <w:rPr>
                <w:rFonts w:ascii="Century Gothic" w:hAnsi="Century Gothic" w:cs="Arial"/>
                <w:noProof w:val="0"/>
                <w:sz w:val="20"/>
                <w:szCs w:val="20"/>
              </w:rPr>
            </w:pPr>
            <w:r w:rsidRPr="00642366">
              <w:rPr>
                <w:rFonts w:ascii="Century Gothic" w:hAnsi="Century Gothic" w:cs="Arial"/>
                <w:noProof w:val="0"/>
                <w:sz w:val="20"/>
                <w:szCs w:val="20"/>
              </w:rPr>
              <w:t xml:space="preserve">Con el fin de mitigar los posibles riesgos, la entidad en el presente análisis del sector, documento </w:t>
            </w:r>
            <w:proofErr w:type="gramStart"/>
            <w:r w:rsidRPr="00642366">
              <w:rPr>
                <w:rFonts w:ascii="Century Gothic" w:hAnsi="Century Gothic" w:cs="Arial"/>
                <w:noProof w:val="0"/>
                <w:sz w:val="20"/>
                <w:szCs w:val="20"/>
              </w:rPr>
              <w:t>previos,  e</w:t>
            </w:r>
            <w:proofErr w:type="gramEnd"/>
            <w:r w:rsidRPr="00642366">
              <w:rPr>
                <w:rFonts w:ascii="Century Gothic" w:hAnsi="Century Gothic" w:cs="Arial"/>
                <w:noProof w:val="0"/>
                <w:sz w:val="20"/>
                <w:szCs w:val="20"/>
              </w:rPr>
              <w:t xml:space="preserve">  invitación,  de conformidad con el manual de </w:t>
            </w:r>
            <w:proofErr w:type="spellStart"/>
            <w:r w:rsidRPr="00642366">
              <w:rPr>
                <w:rFonts w:ascii="Century Gothic" w:hAnsi="Century Gothic" w:cs="Arial"/>
                <w:noProof w:val="0"/>
                <w:sz w:val="20"/>
                <w:szCs w:val="20"/>
              </w:rPr>
              <w:t>contratacion</w:t>
            </w:r>
            <w:proofErr w:type="spellEnd"/>
            <w:r w:rsidRPr="00642366">
              <w:rPr>
                <w:rFonts w:ascii="Century Gothic" w:hAnsi="Century Gothic" w:cs="Arial"/>
                <w:noProof w:val="0"/>
                <w:sz w:val="20"/>
                <w:szCs w:val="20"/>
              </w:rPr>
              <w:t>,  realizo lo siguiente:</w:t>
            </w:r>
          </w:p>
          <w:p w14:paraId="7FAB22D2" w14:textId="77777777" w:rsidR="00DB680F" w:rsidRPr="00642366" w:rsidRDefault="00DB680F"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 xml:space="preserve">1-De acuerdo a la cuantía del presupuesto oficial se definió la modalidad de selección conforme la normatividad vigente que rige los fondos de servicios educativos. </w:t>
            </w:r>
          </w:p>
          <w:p w14:paraId="6363BEEF" w14:textId="77777777" w:rsidR="00DB680F" w:rsidRPr="00642366" w:rsidRDefault="00DB680F"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2-Se realizó la identificación y justificación de la necesidad que origino la celebración del presente proceso, así como las especificaciones técnicas requeridas.</w:t>
            </w:r>
          </w:p>
          <w:p w14:paraId="04A0BF5A" w14:textId="77777777" w:rsidR="00DB680F" w:rsidRPr="00642366" w:rsidRDefault="00DB680F"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3- Se incluye en la elaboración de los documentos del proceso y convocatoria, los soportes y condiciones jurídicas y técnicas que los oferentes deben observar y adjuntar en la presentación de su oferta</w:t>
            </w:r>
          </w:p>
          <w:p w14:paraId="25D9A215" w14:textId="77777777" w:rsidR="00DB680F" w:rsidRPr="00642366" w:rsidRDefault="00DB680F" w:rsidP="003219FA">
            <w:pPr>
              <w:jc w:val="both"/>
              <w:rPr>
                <w:rFonts w:ascii="Century Gothic" w:hAnsi="Century Gothic" w:cs="Arial"/>
                <w:noProof w:val="0"/>
                <w:sz w:val="20"/>
                <w:szCs w:val="20"/>
              </w:rPr>
            </w:pPr>
            <w:r w:rsidRPr="00642366">
              <w:rPr>
                <w:rFonts w:ascii="Century Gothic" w:hAnsi="Century Gothic" w:cs="Arial"/>
                <w:noProof w:val="0"/>
                <w:sz w:val="20"/>
                <w:szCs w:val="20"/>
              </w:rPr>
              <w:t>4- De conformidad con el objeto del contrato, se establecen las condiciones especiales para la ejecución y entrega de los bienes y/o servicios contratados, igualmente las obligaciones generales, para cumplir con la finalidad del proyecto y un ejercicio eficiente en el control y seguimiento contractual</w:t>
            </w:r>
          </w:p>
          <w:p w14:paraId="292BD6EC" w14:textId="77777777" w:rsidR="00DB680F" w:rsidRPr="00642366" w:rsidRDefault="00DB680F" w:rsidP="007D5541">
            <w:pPr>
              <w:jc w:val="both"/>
              <w:rPr>
                <w:rFonts w:ascii="Century Gothic" w:hAnsi="Century Gothic" w:cs="Arial"/>
                <w:b/>
                <w:noProof w:val="0"/>
                <w:sz w:val="20"/>
                <w:szCs w:val="20"/>
              </w:rPr>
            </w:pPr>
            <w:r w:rsidRPr="00642366">
              <w:rPr>
                <w:rFonts w:ascii="Century Gothic" w:hAnsi="Century Gothic" w:cs="Arial"/>
                <w:noProof w:val="0"/>
                <w:sz w:val="20"/>
                <w:szCs w:val="20"/>
              </w:rPr>
              <w:t xml:space="preserve">5-Con respecto a los riesgos asignados al contratista, se establece que se relacionan con la seguridad, oportunidad y calidad de los bienes y/o servicios ofertados, por lo </w:t>
            </w:r>
            <w:proofErr w:type="gramStart"/>
            <w:r w:rsidRPr="00642366">
              <w:rPr>
                <w:rFonts w:ascii="Century Gothic" w:hAnsi="Century Gothic" w:cs="Arial"/>
                <w:noProof w:val="0"/>
                <w:sz w:val="20"/>
                <w:szCs w:val="20"/>
              </w:rPr>
              <w:t>tanto</w:t>
            </w:r>
            <w:proofErr w:type="gramEnd"/>
            <w:r w:rsidRPr="00642366">
              <w:rPr>
                <w:rFonts w:ascii="Century Gothic" w:hAnsi="Century Gothic" w:cs="Arial"/>
                <w:noProof w:val="0"/>
                <w:sz w:val="20"/>
                <w:szCs w:val="20"/>
              </w:rPr>
              <w:t xml:space="preserve"> en los estudios previos se definirá la exigencia o no de pólizas conforme al presente análisis.</w:t>
            </w:r>
          </w:p>
        </w:tc>
      </w:tr>
      <w:tr w:rsidR="00DB680F" w:rsidRPr="00642366" w14:paraId="07A41329" w14:textId="77777777" w:rsidTr="002D18EE">
        <w:tc>
          <w:tcPr>
            <w:tcW w:w="9182" w:type="dxa"/>
          </w:tcPr>
          <w:p w14:paraId="7BFDD3CF" w14:textId="77777777" w:rsidR="00DB680F" w:rsidRPr="00642366" w:rsidRDefault="00DB680F" w:rsidP="003219FA">
            <w:pPr>
              <w:rPr>
                <w:rFonts w:ascii="Century Gothic" w:hAnsi="Century Gothic" w:cs="Arial"/>
                <w:b/>
                <w:noProof w:val="0"/>
                <w:sz w:val="20"/>
                <w:szCs w:val="20"/>
              </w:rPr>
            </w:pPr>
            <w:r w:rsidRPr="00642366">
              <w:rPr>
                <w:rFonts w:ascii="Century Gothic" w:hAnsi="Century Gothic" w:cs="Arial"/>
                <w:b/>
                <w:noProof w:val="0"/>
                <w:sz w:val="20"/>
                <w:szCs w:val="20"/>
              </w:rPr>
              <w:lastRenderedPageBreak/>
              <w:t xml:space="preserve">Fecha: </w:t>
            </w:r>
            <w:r w:rsidRPr="00FE26F5">
              <w:rPr>
                <w:rFonts w:ascii="Century Gothic" w:hAnsi="Century Gothic" w:cs="Arial"/>
                <w:b/>
                <w:sz w:val="20"/>
                <w:szCs w:val="20"/>
              </w:rPr>
              <w:t>25 de mayo de 2026</w:t>
            </w:r>
          </w:p>
          <w:p w14:paraId="53B3940D" w14:textId="77777777" w:rsidR="00DB680F" w:rsidRPr="00642366" w:rsidRDefault="00DB680F" w:rsidP="003219FA">
            <w:pPr>
              <w:jc w:val="center"/>
              <w:rPr>
                <w:rFonts w:ascii="Century Gothic" w:hAnsi="Century Gothic" w:cs="Arial"/>
                <w:b/>
                <w:noProof w:val="0"/>
                <w:sz w:val="20"/>
                <w:szCs w:val="20"/>
              </w:rPr>
            </w:pPr>
          </w:p>
          <w:p w14:paraId="2B438746" w14:textId="77777777" w:rsidR="00DB680F" w:rsidRPr="00642366" w:rsidRDefault="00DB680F" w:rsidP="003219FA">
            <w:pPr>
              <w:jc w:val="center"/>
              <w:rPr>
                <w:rFonts w:ascii="Century Gothic" w:hAnsi="Century Gothic" w:cs="Arial"/>
                <w:b/>
                <w:noProof w:val="0"/>
                <w:sz w:val="20"/>
                <w:szCs w:val="20"/>
              </w:rPr>
            </w:pPr>
          </w:p>
          <w:p w14:paraId="58A94605" w14:textId="77777777" w:rsidR="00DB680F" w:rsidRPr="00642366" w:rsidRDefault="00DB680F" w:rsidP="003219FA">
            <w:pPr>
              <w:jc w:val="center"/>
              <w:rPr>
                <w:rFonts w:ascii="Century Gothic" w:hAnsi="Century Gothic" w:cs="Arial"/>
                <w:b/>
                <w:noProof w:val="0"/>
                <w:sz w:val="20"/>
                <w:szCs w:val="20"/>
              </w:rPr>
            </w:pPr>
          </w:p>
          <w:p w14:paraId="70F0137E" w14:textId="77777777" w:rsidR="00DB680F" w:rsidRPr="00642366" w:rsidRDefault="00DB680F" w:rsidP="003219FA">
            <w:pPr>
              <w:jc w:val="center"/>
              <w:rPr>
                <w:rFonts w:ascii="Century Gothic" w:hAnsi="Century Gothic" w:cs="Arial"/>
                <w:b/>
                <w:noProof w:val="0"/>
                <w:sz w:val="20"/>
                <w:szCs w:val="20"/>
              </w:rPr>
            </w:pPr>
          </w:p>
          <w:p w14:paraId="4528B545" w14:textId="77777777" w:rsidR="00DB680F" w:rsidRPr="00642366" w:rsidRDefault="00DB680F" w:rsidP="003219FA">
            <w:pPr>
              <w:jc w:val="center"/>
              <w:rPr>
                <w:rFonts w:ascii="Century Gothic" w:hAnsi="Century Gothic" w:cs="Arial"/>
                <w:b/>
                <w:noProof w:val="0"/>
                <w:sz w:val="20"/>
                <w:szCs w:val="20"/>
              </w:rPr>
            </w:pPr>
          </w:p>
          <w:p w14:paraId="45BEF281" w14:textId="77777777" w:rsidR="00DB680F" w:rsidRPr="00642366" w:rsidRDefault="00DB680F" w:rsidP="00247FC7">
            <w:pPr>
              <w:pStyle w:val="Listaconvietas2"/>
              <w:numPr>
                <w:ilvl w:val="0"/>
                <w:numId w:val="0"/>
              </w:numPr>
              <w:ind w:left="643" w:hanging="360"/>
              <w:contextualSpacing/>
              <w:jc w:val="center"/>
              <w:rPr>
                <w:rFonts w:ascii="Century Gothic" w:hAnsi="Century Gothic" w:cs="Arial"/>
                <w:b/>
                <w:sz w:val="20"/>
                <w:szCs w:val="20"/>
              </w:rPr>
            </w:pPr>
            <w:r w:rsidRPr="00FE26F5">
              <w:rPr>
                <w:rFonts w:ascii="Century Gothic" w:hAnsi="Century Gothic" w:cs="Arial"/>
                <w:b/>
                <w:noProof/>
                <w:sz w:val="20"/>
                <w:szCs w:val="20"/>
              </w:rPr>
              <w:t>NELA DEL ROCIO SANCHEZ LOPEZ, Rectora</w:t>
            </w:r>
          </w:p>
          <w:p w14:paraId="496A21EB" w14:textId="77777777" w:rsidR="00DB680F" w:rsidRPr="00642366" w:rsidRDefault="00DB680F" w:rsidP="00247FC7">
            <w:pPr>
              <w:pStyle w:val="Listaconvietas2"/>
              <w:numPr>
                <w:ilvl w:val="0"/>
                <w:numId w:val="0"/>
              </w:numPr>
              <w:ind w:left="643" w:hanging="360"/>
              <w:contextualSpacing/>
              <w:jc w:val="center"/>
              <w:rPr>
                <w:rFonts w:ascii="Century Gothic" w:hAnsi="Century Gothic" w:cs="Arial"/>
                <w:b/>
                <w:sz w:val="20"/>
                <w:szCs w:val="20"/>
              </w:rPr>
            </w:pPr>
            <w:r w:rsidRPr="00642366">
              <w:rPr>
                <w:rFonts w:ascii="Century Gothic" w:hAnsi="Century Gothic" w:cs="Arial"/>
                <w:b/>
                <w:sz w:val="20"/>
                <w:szCs w:val="20"/>
              </w:rPr>
              <w:t xml:space="preserve"> </w:t>
            </w:r>
            <w:r w:rsidRPr="00FE26F5">
              <w:rPr>
                <w:rFonts w:ascii="Century Gothic" w:hAnsi="Century Gothic" w:cs="Arial"/>
                <w:b/>
                <w:noProof/>
                <w:sz w:val="20"/>
                <w:szCs w:val="20"/>
              </w:rPr>
              <w:t>INSTITUCIÓN EDUCATIVA LICEO NACIONAL</w:t>
            </w:r>
          </w:p>
        </w:tc>
      </w:tr>
    </w:tbl>
    <w:p w14:paraId="3C7FB6C1"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0A92E00F" w14:textId="77777777" w:rsidR="00DB680F" w:rsidRDefault="00DB680F" w:rsidP="003219FA">
      <w:pPr>
        <w:shd w:val="clear" w:color="auto" w:fill="FFFFFF"/>
        <w:spacing w:after="0"/>
        <w:ind w:right="-72"/>
        <w:rPr>
          <w:rFonts w:ascii="Century Gothic" w:hAnsi="Century Gothic" w:cs="Arial"/>
          <w:b/>
          <w:bCs/>
          <w:noProof w:val="0"/>
          <w:spacing w:val="-2"/>
          <w:sz w:val="20"/>
          <w:szCs w:val="20"/>
        </w:rPr>
      </w:pPr>
    </w:p>
    <w:p w14:paraId="3FAA600A"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06332924"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73BE04D2"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5BCBD5B6"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35D296D6"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6AF162E9"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496C764F"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6103A3AB"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63AAB155"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2661FE65"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18692D7A"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1602716C"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76C5F660"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2389BF48"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767BF11D"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0BDDDC13" w14:textId="77777777" w:rsidR="00B87E14" w:rsidRPr="00642366" w:rsidRDefault="00B87E14" w:rsidP="003219FA">
      <w:pPr>
        <w:shd w:val="clear" w:color="auto" w:fill="FFFFFF"/>
        <w:spacing w:after="0"/>
        <w:ind w:right="-72"/>
        <w:rPr>
          <w:rFonts w:ascii="Century Gothic" w:hAnsi="Century Gothic" w:cs="Arial"/>
          <w:b/>
          <w:bCs/>
          <w:noProof w:val="0"/>
          <w:spacing w:val="-2"/>
          <w:sz w:val="20"/>
          <w:szCs w:val="20"/>
        </w:rPr>
      </w:pPr>
    </w:p>
    <w:p w14:paraId="5950862A"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lastRenderedPageBreak/>
        <w:t>ANEXO 1-ESPECIFICACIONES TECNICAS</w:t>
      </w:r>
    </w:p>
    <w:p w14:paraId="0137DB1E"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t xml:space="preserve">OBJETO: </w:t>
      </w:r>
      <w:r w:rsidRPr="00FE26F5">
        <w:rPr>
          <w:rFonts w:ascii="Century Gothic" w:hAnsi="Century Gothic" w:cs="Arial"/>
          <w:b/>
          <w:bCs/>
          <w:spacing w:val="-2"/>
          <w:sz w:val="20"/>
          <w:szCs w:val="20"/>
        </w:rPr>
        <w:t>CONTRATAR INSTALACIÓN A TODO COSTO DE ACOMETIDA ELÉCTRICA DESDE POSTE DE DISTRIBUCIÓN HASTA TABLERO ELÉCTRICO DE LA PISCINA DE LA INSTITUCIÓN EDUCATIVA LICEO NACIONAL</w:t>
      </w:r>
    </w:p>
    <w:p w14:paraId="56DDC9EA"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59802CF"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tbl>
      <w:tblPr>
        <w:tblStyle w:val="Tablaconcuadrcula"/>
        <w:tblW w:w="8737" w:type="dxa"/>
        <w:tblInd w:w="-147" w:type="dxa"/>
        <w:tblLook w:val="04A0" w:firstRow="1" w:lastRow="0" w:firstColumn="1" w:lastColumn="0" w:noHBand="0" w:noVBand="1"/>
      </w:tblPr>
      <w:tblGrid>
        <w:gridCol w:w="6569"/>
        <w:gridCol w:w="2168"/>
      </w:tblGrid>
      <w:tr w:rsidR="00B87E14" w14:paraId="7BE1FF68" w14:textId="77777777" w:rsidTr="00B87E14">
        <w:trPr>
          <w:trHeight w:val="145"/>
        </w:trPr>
        <w:tc>
          <w:tcPr>
            <w:tcW w:w="6569" w:type="dxa"/>
          </w:tcPr>
          <w:p w14:paraId="03B07441" w14:textId="77777777" w:rsidR="00B87E14" w:rsidRDefault="00B87E14" w:rsidP="00674902">
            <w:pPr>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DESCRIPCION</w:t>
            </w:r>
          </w:p>
        </w:tc>
        <w:tc>
          <w:tcPr>
            <w:tcW w:w="2168" w:type="dxa"/>
          </w:tcPr>
          <w:p w14:paraId="236885CE" w14:textId="77777777" w:rsidR="00B87E14" w:rsidRDefault="00B87E14" w:rsidP="00674902">
            <w:pPr>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MEDIDA</w:t>
            </w:r>
          </w:p>
        </w:tc>
      </w:tr>
      <w:tr w:rsidR="00B87E14" w14:paraId="151CB242" w14:textId="77777777" w:rsidTr="00B87E14">
        <w:trPr>
          <w:trHeight w:val="2986"/>
        </w:trPr>
        <w:tc>
          <w:tcPr>
            <w:tcW w:w="6569" w:type="dxa"/>
          </w:tcPr>
          <w:p w14:paraId="2810353D" w14:textId="77777777" w:rsidR="00B87E14" w:rsidRDefault="00B87E14" w:rsidP="00674902">
            <w:pPr>
              <w:ind w:left="165" w:right="179"/>
              <w:jc w:val="both"/>
              <w:rPr>
                <w:rFonts w:ascii="Century Gothic" w:eastAsia="Times New Roman" w:hAnsi="Century Gothic" w:cs="Times New Roman"/>
                <w:sz w:val="20"/>
                <w:szCs w:val="20"/>
                <w:lang w:eastAsia="es-CO"/>
              </w:rPr>
            </w:pPr>
            <w:r w:rsidRPr="008C5271">
              <w:rPr>
                <w:rFonts w:ascii="Century Gothic" w:eastAsia="Times New Roman" w:hAnsi="Century Gothic" w:cs="Times New Roman"/>
                <w:sz w:val="20"/>
                <w:szCs w:val="20"/>
                <w:lang w:eastAsia="es-CO"/>
              </w:rPr>
              <w:t>Instalación de acometida eléctrica desde el poste de distribución hasta el t</w:t>
            </w:r>
            <w:r w:rsidRPr="00050D1F">
              <w:rPr>
                <w:rFonts w:ascii="Century Gothic" w:eastAsia="Times New Roman" w:hAnsi="Century Gothic" w:cs="Times New Roman"/>
                <w:sz w:val="20"/>
                <w:szCs w:val="20"/>
                <w:lang w:eastAsia="es-CO"/>
              </w:rPr>
              <w:t>ablero eléctrico de la piscina, incluye</w:t>
            </w:r>
            <w:r>
              <w:rPr>
                <w:rFonts w:ascii="Century Gothic" w:eastAsia="Times New Roman" w:hAnsi="Century Gothic" w:cs="Times New Roman"/>
                <w:sz w:val="20"/>
                <w:szCs w:val="20"/>
                <w:lang w:eastAsia="es-CO"/>
              </w:rPr>
              <w:t>:</w:t>
            </w:r>
          </w:p>
          <w:p w14:paraId="10D733C3" w14:textId="77777777" w:rsidR="00B87E14" w:rsidRDefault="00B87E14" w:rsidP="00674902">
            <w:pPr>
              <w:ind w:left="165" w:right="179"/>
              <w:jc w:val="both"/>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-S</w:t>
            </w:r>
            <w:r w:rsidRPr="008C5271">
              <w:rPr>
                <w:rFonts w:ascii="Century Gothic" w:eastAsia="Times New Roman" w:hAnsi="Century Gothic" w:cs="Times New Roman"/>
                <w:sz w:val="20"/>
                <w:szCs w:val="20"/>
                <w:lang w:eastAsia="es-CO"/>
              </w:rPr>
              <w:t>uministro e instalación de ciento veinte (120) metros de conductor de c</w:t>
            </w:r>
            <w:r w:rsidRPr="00050D1F">
              <w:rPr>
                <w:rFonts w:ascii="Century Gothic" w:eastAsia="Times New Roman" w:hAnsi="Century Gothic" w:cs="Times New Roman"/>
                <w:sz w:val="20"/>
                <w:szCs w:val="20"/>
                <w:lang w:eastAsia="es-CO"/>
              </w:rPr>
              <w:t xml:space="preserve">obre siete hilos calibre No. </w:t>
            </w:r>
            <w:r>
              <w:rPr>
                <w:rFonts w:ascii="Century Gothic" w:eastAsia="Times New Roman" w:hAnsi="Century Gothic" w:cs="Times New Roman"/>
                <w:sz w:val="20"/>
                <w:szCs w:val="20"/>
                <w:lang w:eastAsia="es-CO"/>
              </w:rPr>
              <w:t xml:space="preserve">8 </w:t>
            </w:r>
          </w:p>
          <w:p w14:paraId="2AE98813" w14:textId="77777777" w:rsidR="00B87E14" w:rsidRDefault="00B87E14" w:rsidP="00674902">
            <w:pPr>
              <w:ind w:left="165" w:right="179"/>
              <w:jc w:val="both"/>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 xml:space="preserve">-Suministro e instalación de </w:t>
            </w:r>
            <w:r w:rsidRPr="008C5271">
              <w:rPr>
                <w:rFonts w:ascii="Century Gothic" w:eastAsia="Times New Roman" w:hAnsi="Century Gothic" w:cs="Times New Roman"/>
                <w:sz w:val="20"/>
                <w:szCs w:val="20"/>
                <w:lang w:eastAsia="es-CO"/>
              </w:rPr>
              <w:t>totalizador eléctrico de cincuenta (50) amperios para caja de potencia ubicada en el cuarto técnico de piscina</w:t>
            </w:r>
            <w:r>
              <w:rPr>
                <w:rFonts w:ascii="Century Gothic" w:eastAsia="Times New Roman" w:hAnsi="Century Gothic" w:cs="Times New Roman"/>
                <w:sz w:val="20"/>
                <w:szCs w:val="20"/>
                <w:lang w:eastAsia="es-CO"/>
              </w:rPr>
              <w:t>.</w:t>
            </w:r>
            <w:r w:rsidRPr="008C5271">
              <w:rPr>
                <w:rFonts w:ascii="Century Gothic" w:eastAsia="Times New Roman" w:hAnsi="Century Gothic" w:cs="Times New Roman"/>
                <w:sz w:val="20"/>
                <w:szCs w:val="20"/>
                <w:lang w:eastAsia="es-CO"/>
              </w:rPr>
              <w:t xml:space="preserve"> </w:t>
            </w:r>
            <w:r>
              <w:rPr>
                <w:rFonts w:ascii="Century Gothic" w:eastAsia="Times New Roman" w:hAnsi="Century Gothic" w:cs="Times New Roman"/>
                <w:sz w:val="20"/>
                <w:szCs w:val="20"/>
                <w:lang w:eastAsia="es-CO"/>
              </w:rPr>
              <w:t xml:space="preserve">  </w:t>
            </w:r>
          </w:p>
          <w:p w14:paraId="5C15F846" w14:textId="77777777" w:rsidR="00B87E14" w:rsidRPr="008C5271" w:rsidRDefault="00B87E14" w:rsidP="00674902">
            <w:pPr>
              <w:ind w:left="165" w:right="179"/>
              <w:jc w:val="both"/>
              <w:rPr>
                <w:rFonts w:ascii="Century Gothic" w:eastAsia="Times New Roman" w:hAnsi="Century Gothic" w:cs="Times New Roman"/>
                <w:vanish/>
                <w:sz w:val="20"/>
                <w:szCs w:val="20"/>
                <w:lang w:eastAsia="es-CO"/>
              </w:rPr>
            </w:pPr>
            <w:r>
              <w:rPr>
                <w:rFonts w:ascii="Century Gothic" w:eastAsia="Times New Roman" w:hAnsi="Century Gothic" w:cs="Times New Roman"/>
                <w:sz w:val="20"/>
                <w:szCs w:val="20"/>
                <w:lang w:eastAsia="es-CO"/>
              </w:rPr>
              <w:t>-</w:t>
            </w:r>
            <w:r w:rsidRPr="008C5271">
              <w:rPr>
                <w:rFonts w:ascii="Century Gothic" w:eastAsia="Times New Roman" w:hAnsi="Century Gothic" w:cs="Times New Roman"/>
                <w:sz w:val="20"/>
                <w:szCs w:val="20"/>
                <w:lang w:eastAsia="es-CO"/>
              </w:rPr>
              <w:t xml:space="preserve">Desmonte de cableado deteriorado existente. </w:t>
            </w:r>
          </w:p>
          <w:p w14:paraId="51E2782F" w14:textId="77777777" w:rsidR="00B87E14" w:rsidRDefault="00B87E14" w:rsidP="00674902">
            <w:pPr>
              <w:ind w:left="165" w:right="179"/>
              <w:jc w:val="both"/>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 xml:space="preserve"> </w:t>
            </w:r>
          </w:p>
          <w:p w14:paraId="78298C58" w14:textId="77777777" w:rsidR="00B87E14" w:rsidRDefault="00B87E14" w:rsidP="00674902">
            <w:pPr>
              <w:ind w:left="165" w:right="179"/>
              <w:jc w:val="both"/>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w:t>
            </w:r>
            <w:r w:rsidRPr="008C5271">
              <w:rPr>
                <w:rFonts w:ascii="Century Gothic" w:eastAsia="Times New Roman" w:hAnsi="Century Gothic" w:cs="Times New Roman"/>
                <w:sz w:val="20"/>
                <w:szCs w:val="20"/>
                <w:lang w:eastAsia="es-CO"/>
              </w:rPr>
              <w:t xml:space="preserve">Conexión, pruebas eléctricas y verificación de funcionamiento del sistema. </w:t>
            </w:r>
          </w:p>
          <w:p w14:paraId="6CFA1409" w14:textId="77777777" w:rsidR="00B87E14" w:rsidRPr="008C5271" w:rsidRDefault="00B87E14" w:rsidP="00674902">
            <w:pPr>
              <w:ind w:left="165" w:right="179"/>
              <w:jc w:val="both"/>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w:t>
            </w:r>
            <w:r w:rsidRPr="008C5271">
              <w:rPr>
                <w:rFonts w:ascii="Century Gothic" w:eastAsia="Times New Roman" w:hAnsi="Century Gothic" w:cs="Times New Roman"/>
                <w:sz w:val="20"/>
                <w:szCs w:val="20"/>
                <w:lang w:eastAsia="es-CO"/>
              </w:rPr>
              <w:t xml:space="preserve">Ajustes menores requeridos para la correcta operación de la acometida eléctrica. </w:t>
            </w:r>
          </w:p>
          <w:p w14:paraId="50DF9814" w14:textId="77777777" w:rsidR="00B87E14" w:rsidRPr="008C5271" w:rsidRDefault="00B87E14" w:rsidP="00674902">
            <w:pPr>
              <w:ind w:left="165" w:right="179"/>
              <w:jc w:val="both"/>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w:t>
            </w:r>
            <w:r w:rsidRPr="008C5271">
              <w:rPr>
                <w:rFonts w:ascii="Century Gothic" w:eastAsia="Times New Roman" w:hAnsi="Century Gothic" w:cs="Times New Roman"/>
                <w:sz w:val="20"/>
                <w:szCs w:val="20"/>
                <w:lang w:eastAsia="es-CO"/>
              </w:rPr>
              <w:t xml:space="preserve">Mano de obra técnica especializada para instalación y puesta en funcionamiento. </w:t>
            </w:r>
          </w:p>
          <w:p w14:paraId="2CDA0604" w14:textId="77777777" w:rsidR="00B87E14" w:rsidRDefault="00B87E14" w:rsidP="00674902">
            <w:pPr>
              <w:rPr>
                <w:rFonts w:ascii="Century Gothic" w:eastAsia="Times New Roman" w:hAnsi="Century Gothic" w:cs="Times New Roman"/>
                <w:sz w:val="20"/>
                <w:szCs w:val="20"/>
                <w:lang w:eastAsia="es-CO"/>
              </w:rPr>
            </w:pPr>
          </w:p>
        </w:tc>
        <w:tc>
          <w:tcPr>
            <w:tcW w:w="2168" w:type="dxa"/>
          </w:tcPr>
          <w:p w14:paraId="43259D9F" w14:textId="77777777" w:rsidR="00B87E14" w:rsidRDefault="00B87E14" w:rsidP="00674902">
            <w:pPr>
              <w:rPr>
                <w:rFonts w:ascii="Century Gothic" w:eastAsia="Times New Roman" w:hAnsi="Century Gothic" w:cs="Times New Roman"/>
                <w:sz w:val="20"/>
                <w:szCs w:val="20"/>
                <w:lang w:eastAsia="es-CO"/>
              </w:rPr>
            </w:pPr>
            <w:r>
              <w:rPr>
                <w:rFonts w:ascii="Century Gothic" w:eastAsia="Times New Roman" w:hAnsi="Century Gothic" w:cs="Times New Roman"/>
                <w:sz w:val="20"/>
                <w:szCs w:val="20"/>
                <w:lang w:eastAsia="es-CO"/>
              </w:rPr>
              <w:t>GB</w:t>
            </w:r>
          </w:p>
        </w:tc>
      </w:tr>
    </w:tbl>
    <w:p w14:paraId="08EF4B1F"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5F21A021"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2808F0D9"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7A0C8D05"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4E8AF100"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434C7454"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6717807F"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0BA97B01"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7FE09A4B"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668C33A4"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2BA61949"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E24BEEB"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02BCF619"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2639BD74"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025D09B"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5C07D0A"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4899AFD"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7E0B91C8"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CE49680"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086E7542"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p>
    <w:p w14:paraId="109526C4" w14:textId="77777777" w:rsidR="00DB680F" w:rsidRDefault="00DB680F" w:rsidP="003219FA">
      <w:pPr>
        <w:shd w:val="clear" w:color="auto" w:fill="FFFFFF"/>
        <w:spacing w:after="0"/>
        <w:ind w:right="-72"/>
        <w:rPr>
          <w:rFonts w:ascii="Century Gothic" w:hAnsi="Century Gothic" w:cs="Arial"/>
          <w:b/>
          <w:bCs/>
          <w:noProof w:val="0"/>
          <w:spacing w:val="-2"/>
          <w:sz w:val="20"/>
          <w:szCs w:val="20"/>
        </w:rPr>
      </w:pPr>
    </w:p>
    <w:p w14:paraId="44FCF31C" w14:textId="77777777" w:rsidR="00B87E14" w:rsidRDefault="00B87E14" w:rsidP="003219FA">
      <w:pPr>
        <w:shd w:val="clear" w:color="auto" w:fill="FFFFFF"/>
        <w:spacing w:after="0"/>
        <w:ind w:right="-72"/>
        <w:rPr>
          <w:rFonts w:ascii="Century Gothic" w:hAnsi="Century Gothic" w:cs="Arial"/>
          <w:b/>
          <w:bCs/>
          <w:noProof w:val="0"/>
          <w:spacing w:val="-2"/>
          <w:sz w:val="20"/>
          <w:szCs w:val="20"/>
        </w:rPr>
      </w:pPr>
    </w:p>
    <w:p w14:paraId="37076512" w14:textId="77777777" w:rsidR="00B87E14" w:rsidRPr="00642366" w:rsidRDefault="00B87E14" w:rsidP="003219FA">
      <w:pPr>
        <w:shd w:val="clear" w:color="auto" w:fill="FFFFFF"/>
        <w:spacing w:after="0"/>
        <w:ind w:right="-72"/>
        <w:rPr>
          <w:rFonts w:ascii="Century Gothic" w:hAnsi="Century Gothic" w:cs="Arial"/>
          <w:b/>
          <w:bCs/>
          <w:noProof w:val="0"/>
          <w:spacing w:val="-2"/>
          <w:sz w:val="20"/>
          <w:szCs w:val="20"/>
        </w:rPr>
      </w:pPr>
    </w:p>
    <w:p w14:paraId="31BD2C98" w14:textId="77777777" w:rsidR="00DB680F" w:rsidRPr="00642366" w:rsidRDefault="00DB680F" w:rsidP="003219FA">
      <w:pPr>
        <w:shd w:val="clear" w:color="auto" w:fill="FFFFFF"/>
        <w:spacing w:after="0"/>
        <w:ind w:right="-72"/>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t>ANEXO 2-CONSULTA DE PRECIOS DEL MERCADO</w:t>
      </w:r>
    </w:p>
    <w:p w14:paraId="4164A0E1"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4C7CB386"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67000913"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Para la determinación del presupuesto oficial la Institución Educativa tomó como referencia la cotización presentada por proveedor especializado en instalaciones eléctricas y sistemas de potencia, la cual incluye:</w:t>
      </w:r>
    </w:p>
    <w:p w14:paraId="0768FF3D"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p>
    <w:p w14:paraId="621478C3"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suministro de materiales eléctricos;</w:t>
      </w:r>
    </w:p>
    <w:p w14:paraId="4669B41F"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conductor de cobre;</w:t>
      </w:r>
    </w:p>
    <w:p w14:paraId="602FD696"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totalizador;</w:t>
      </w:r>
    </w:p>
    <w:p w14:paraId="264823B7"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desmontes;</w:t>
      </w:r>
    </w:p>
    <w:p w14:paraId="388EFA8C"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instalación;</w:t>
      </w:r>
    </w:p>
    <w:p w14:paraId="602EA93F"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conexiones;</w:t>
      </w:r>
    </w:p>
    <w:p w14:paraId="791FAE4D"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pruebas;</w:t>
      </w:r>
    </w:p>
    <w:p w14:paraId="4F6EA6B3"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puesta en funcionamiento;</w:t>
      </w:r>
    </w:p>
    <w:p w14:paraId="62FDFC10"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mano de obra técnica especializada;</w:t>
      </w:r>
    </w:p>
    <w:p w14:paraId="44BBE640"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y demás actividades necesarias para la correcta operación del sistema.</w:t>
      </w:r>
    </w:p>
    <w:p w14:paraId="777D096D"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p>
    <w:p w14:paraId="12DF952F"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 xml:space="preserve">El valor cotizado corresponde a condiciones normales del mercado para este tipo de intervención técnica especializada, </w:t>
      </w:r>
      <w:proofErr w:type="gramStart"/>
      <w:r w:rsidRPr="00B87E14">
        <w:rPr>
          <w:rFonts w:ascii="Century Gothic" w:hAnsi="Century Gothic" w:cs="Arial"/>
          <w:bCs/>
          <w:noProof w:val="0"/>
          <w:spacing w:val="-2"/>
          <w:sz w:val="20"/>
          <w:szCs w:val="20"/>
        </w:rPr>
        <w:t>considerando</w:t>
      </w:r>
      <w:proofErr w:type="gramEnd"/>
      <w:r w:rsidRPr="00B87E14">
        <w:rPr>
          <w:rFonts w:ascii="Century Gothic" w:hAnsi="Century Gothic" w:cs="Arial"/>
          <w:bCs/>
          <w:noProof w:val="0"/>
          <w:spacing w:val="-2"/>
          <w:sz w:val="20"/>
          <w:szCs w:val="20"/>
        </w:rPr>
        <w:t xml:space="preserve"> además:</w:t>
      </w:r>
    </w:p>
    <w:p w14:paraId="266AE5D9"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p>
    <w:p w14:paraId="6E006B07"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cumplimiento RETIE;</w:t>
      </w:r>
    </w:p>
    <w:p w14:paraId="2116EA66"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aplicación NTC 2050;</w:t>
      </w:r>
    </w:p>
    <w:p w14:paraId="072B1277"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personal certificado;</w:t>
      </w:r>
    </w:p>
    <w:p w14:paraId="1A7016AE"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condiciones de seguridad eléctrica;</w:t>
      </w:r>
    </w:p>
    <w:p w14:paraId="5922D492"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y materiales aptos para instalaciones institucionales.</w:t>
      </w:r>
    </w:p>
    <w:p w14:paraId="2841CA32" w14:textId="77777777" w:rsidR="00B87E14" w:rsidRPr="00B87E14" w:rsidRDefault="00B87E14" w:rsidP="00B87E14">
      <w:pPr>
        <w:shd w:val="clear" w:color="auto" w:fill="FFFFFF"/>
        <w:spacing w:after="0"/>
        <w:ind w:right="-72"/>
        <w:jc w:val="both"/>
        <w:rPr>
          <w:rFonts w:ascii="Century Gothic" w:hAnsi="Century Gothic" w:cs="Arial"/>
          <w:bCs/>
          <w:noProof w:val="0"/>
          <w:spacing w:val="-2"/>
          <w:sz w:val="20"/>
          <w:szCs w:val="20"/>
        </w:rPr>
      </w:pPr>
    </w:p>
    <w:p w14:paraId="7EF69BE1" w14:textId="77777777" w:rsidR="00DB680F" w:rsidRPr="00B87E14" w:rsidRDefault="00B87E14" w:rsidP="00B87E14">
      <w:pPr>
        <w:shd w:val="clear" w:color="auto" w:fill="FFFFFF"/>
        <w:spacing w:after="0"/>
        <w:ind w:right="-72"/>
        <w:jc w:val="both"/>
        <w:rPr>
          <w:rFonts w:ascii="Century Gothic" w:hAnsi="Century Gothic" w:cs="Arial"/>
          <w:bCs/>
          <w:noProof w:val="0"/>
          <w:spacing w:val="-2"/>
          <w:sz w:val="20"/>
          <w:szCs w:val="20"/>
        </w:rPr>
      </w:pPr>
      <w:r w:rsidRPr="00B87E14">
        <w:rPr>
          <w:rFonts w:ascii="Century Gothic" w:hAnsi="Century Gothic" w:cs="Arial"/>
          <w:bCs/>
          <w:noProof w:val="0"/>
          <w:spacing w:val="-2"/>
          <w:sz w:val="20"/>
          <w:szCs w:val="20"/>
        </w:rPr>
        <w:t xml:space="preserve">En consecuencia, la Institución determina técnicamente viable establecer como presupuesto oficial la suma de TRES MILLONES OCHOCIENTOS OCHO MIL PESOS M/CTE ($3.808.000) </w:t>
      </w:r>
    </w:p>
    <w:p w14:paraId="55C6FE06"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4E0C0C9D"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3F4CB41C"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7CA65E2D"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1577D38B"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30FB4441"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32763367"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7B9EBC53" w14:textId="77777777" w:rsidR="00DB680F" w:rsidRDefault="00DB680F" w:rsidP="003219FA">
      <w:pPr>
        <w:shd w:val="clear" w:color="auto" w:fill="FFFFFF"/>
        <w:spacing w:after="0"/>
        <w:ind w:right="-72"/>
        <w:jc w:val="center"/>
        <w:rPr>
          <w:rFonts w:ascii="Century Gothic" w:hAnsi="Century Gothic" w:cs="Arial"/>
          <w:b/>
          <w:bCs/>
          <w:noProof w:val="0"/>
          <w:spacing w:val="-2"/>
          <w:sz w:val="20"/>
          <w:szCs w:val="20"/>
        </w:rPr>
      </w:pPr>
    </w:p>
    <w:p w14:paraId="13ABA80D" w14:textId="77777777" w:rsidR="00B838D6" w:rsidRDefault="00B838D6" w:rsidP="003219FA">
      <w:pPr>
        <w:shd w:val="clear" w:color="auto" w:fill="FFFFFF"/>
        <w:spacing w:after="0"/>
        <w:ind w:right="-72"/>
        <w:jc w:val="center"/>
        <w:rPr>
          <w:rFonts w:ascii="Century Gothic" w:hAnsi="Century Gothic" w:cs="Arial"/>
          <w:b/>
          <w:bCs/>
          <w:noProof w:val="0"/>
          <w:spacing w:val="-2"/>
          <w:sz w:val="20"/>
          <w:szCs w:val="20"/>
        </w:rPr>
      </w:pPr>
    </w:p>
    <w:p w14:paraId="3B5AC3C7" w14:textId="77777777" w:rsidR="00B838D6" w:rsidRPr="00642366" w:rsidRDefault="00B838D6" w:rsidP="003219FA">
      <w:pPr>
        <w:shd w:val="clear" w:color="auto" w:fill="FFFFFF"/>
        <w:spacing w:after="0"/>
        <w:ind w:right="-72"/>
        <w:jc w:val="center"/>
        <w:rPr>
          <w:rFonts w:ascii="Century Gothic" w:hAnsi="Century Gothic" w:cs="Arial"/>
          <w:b/>
          <w:bCs/>
          <w:noProof w:val="0"/>
          <w:spacing w:val="-2"/>
          <w:sz w:val="20"/>
          <w:szCs w:val="20"/>
        </w:rPr>
      </w:pPr>
    </w:p>
    <w:p w14:paraId="241586F5"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68E71A6D"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04EDB4FF"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2E45559B"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p>
    <w:p w14:paraId="34F1F347" w14:textId="77777777" w:rsidR="00DB680F" w:rsidRPr="00642366" w:rsidRDefault="00DB680F" w:rsidP="003219FA">
      <w:pPr>
        <w:shd w:val="clear" w:color="auto" w:fill="FFFFFF"/>
        <w:spacing w:after="0"/>
        <w:ind w:right="-72"/>
        <w:jc w:val="center"/>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t>ESTUDIOS PREVIOS</w:t>
      </w:r>
    </w:p>
    <w:p w14:paraId="410EA7B6" w14:textId="42E65513" w:rsidR="00DB680F" w:rsidRPr="00642366" w:rsidRDefault="00DB680F" w:rsidP="003219FA">
      <w:pPr>
        <w:spacing w:after="0"/>
        <w:jc w:val="center"/>
        <w:rPr>
          <w:rFonts w:ascii="Century Gothic" w:hAnsi="Century Gothic" w:cs="Arial"/>
          <w:b/>
          <w:noProof w:val="0"/>
          <w:sz w:val="20"/>
          <w:szCs w:val="20"/>
        </w:rPr>
      </w:pPr>
      <w:r w:rsidRPr="00642366">
        <w:rPr>
          <w:rFonts w:ascii="Century Gothic" w:hAnsi="Century Gothic" w:cs="Arial"/>
          <w:b/>
          <w:bCs/>
          <w:noProof w:val="0"/>
          <w:sz w:val="20"/>
          <w:szCs w:val="20"/>
        </w:rPr>
        <w:t>ADQUISICIÓN DE BIENES, SERVICIOS Y OBRAS CUYO VALOR NO EXCEDA LOS 20 SALARIOS MÍNIMOS MENSUALES LEGALES VIGENTES, DE CONFORMIDAD CON EL REGLAMENTO DE CONTRATACIÓN APROBADO POR EL CONSEJO DIRECTIVO DE</w:t>
      </w:r>
      <w:r w:rsidR="00194C9F">
        <w:rPr>
          <w:rFonts w:ascii="Century Gothic" w:hAnsi="Century Gothic" w:cs="Arial"/>
          <w:b/>
          <w:bCs/>
          <w:noProof w:val="0"/>
          <w:sz w:val="20"/>
          <w:szCs w:val="20"/>
        </w:rPr>
        <w:t xml:space="preserve"> </w:t>
      </w:r>
      <w:r w:rsidRPr="00642366">
        <w:rPr>
          <w:rFonts w:ascii="Century Gothic" w:hAnsi="Century Gothic" w:cs="Arial"/>
          <w:b/>
          <w:bCs/>
          <w:noProof w:val="0"/>
          <w:sz w:val="20"/>
          <w:szCs w:val="20"/>
        </w:rPr>
        <w:t>LA INSTITUCIÓN EDUCATIVA.</w:t>
      </w:r>
    </w:p>
    <w:p w14:paraId="6A44BE71" w14:textId="77777777" w:rsidR="00DB680F" w:rsidRPr="00642366" w:rsidRDefault="00DB680F" w:rsidP="003219FA">
      <w:pPr>
        <w:spacing w:after="0"/>
        <w:jc w:val="center"/>
        <w:rPr>
          <w:rFonts w:ascii="Century Gothic" w:hAnsi="Century Gothic" w:cs="Arial"/>
          <w:b/>
          <w:noProof w:val="0"/>
          <w:sz w:val="20"/>
          <w:szCs w:val="20"/>
        </w:rPr>
      </w:pPr>
    </w:p>
    <w:p w14:paraId="6A4AE045" w14:textId="77777777" w:rsidR="00DB680F" w:rsidRPr="00642366" w:rsidRDefault="00DB680F"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1.- JUSTIFICACION EL PROCESO DE CONTRATACION</w:t>
      </w:r>
    </w:p>
    <w:p w14:paraId="558AB47F" w14:textId="77777777" w:rsidR="00DB680F" w:rsidRPr="00642366" w:rsidRDefault="00DB680F"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1.1 FUNDAMENTOS JURÍICOS DE LA MODALIDAD DE SELECCIÓN </w:t>
      </w:r>
    </w:p>
    <w:p w14:paraId="453B4886"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 xml:space="preserve">LA </w:t>
      </w:r>
      <w:r w:rsidRPr="00FE26F5">
        <w:rPr>
          <w:rFonts w:ascii="Century Gothic" w:eastAsia="Batang" w:hAnsi="Century Gothic" w:cs="Arial"/>
          <w:sz w:val="20"/>
          <w:szCs w:val="20"/>
        </w:rPr>
        <w:t>INSTITUCIÓN EDUCATIVA LICEO NACIONAL</w:t>
      </w:r>
      <w:r w:rsidRPr="00642366">
        <w:rPr>
          <w:rFonts w:ascii="Century Gothic" w:eastAsia="Batang" w:hAnsi="Century Gothic" w:cs="Arial"/>
          <w:noProof w:val="0"/>
          <w:sz w:val="20"/>
          <w:szCs w:val="20"/>
        </w:rPr>
        <w:t xml:space="preserve">, está al servicio de la comunidad educativa, y se desarrolla con fundamento en los principios constitucionales, sin perjuicio de la aplicación de los demás principios generales y especiales que rigen la actividad de la administración pública y de los servidores públicos. </w:t>
      </w:r>
    </w:p>
    <w:p w14:paraId="0E5A1519"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Considerando lo establecido en la ley 715 de 2001, el decreto 4791 de 2008, manual de contratación de la entidad y numeral 1 de los análisis del sector, se analiza la conveniencia de suscribir el presente contrato, para el cumplimiento de los fines de la Institución Educativa.</w:t>
      </w:r>
    </w:p>
    <w:p w14:paraId="30E82072" w14:textId="77777777" w:rsidR="00DB680F" w:rsidRPr="00642366" w:rsidRDefault="00DB680F" w:rsidP="003219FA">
      <w:pPr>
        <w:spacing w:after="0"/>
        <w:ind w:right="45"/>
        <w:jc w:val="both"/>
        <w:rPr>
          <w:rFonts w:ascii="Century Gothic" w:eastAsia="Batang" w:hAnsi="Century Gothic" w:cs="Arial"/>
          <w:noProof w:val="0"/>
          <w:sz w:val="20"/>
          <w:szCs w:val="20"/>
        </w:rPr>
      </w:pPr>
    </w:p>
    <w:p w14:paraId="54319060"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 xml:space="preserve">La finalidad esencial de la contratación administrativa, que traduce el supuesto constitucional de realización del interés público, impone, como principio de ineludible observancia: la objetividad de la selección de los contratistas de los entes estatales, que garantice, como lo consagra el artículo 3 de la ley 80 de 1993, "el cumplimiento de los fines estatales, la continua y eficiente prestación de los servicios públicos y la efectividad de los derechos e intereses de los administrados que colaboran con ellas en la obtención de dichos fines", por lo tanto el procedimiento adelantado en cuantías inferiores a 20 SMMLV, correspondiente al régimen especial que le otorga el artículo 13 de  la ley 715 de 2001, establecido por parte del consejo directivo mediante </w:t>
      </w:r>
      <w:r w:rsidRPr="00FE26F5">
        <w:rPr>
          <w:rFonts w:ascii="Century Gothic" w:eastAsia="Batang" w:hAnsi="Century Gothic" w:cs="Arial"/>
          <w:sz w:val="20"/>
          <w:szCs w:val="20"/>
        </w:rPr>
        <w:t>Acuerdo No 013 De 2025, Modificado por el  Acuerdo 02 De 2026</w:t>
      </w:r>
      <w:r w:rsidRPr="00642366">
        <w:rPr>
          <w:rFonts w:ascii="Century Gothic" w:eastAsia="Batang" w:hAnsi="Century Gothic" w:cs="Arial"/>
          <w:noProof w:val="0"/>
          <w:sz w:val="20"/>
          <w:szCs w:val="20"/>
        </w:rPr>
        <w:t>, garantizando el cumplimiento de la selección objetiva de contratistas a través de convocatoria a través de la página web institucional,  tomando como factor de evaluación el menor precio ofertado, siempre que cumpla con las condiciones técnicas y jurídicas de la oferta.</w:t>
      </w:r>
    </w:p>
    <w:p w14:paraId="0C7CA059" w14:textId="77777777" w:rsidR="00DB680F" w:rsidRPr="00642366" w:rsidRDefault="00DB680F" w:rsidP="003219FA">
      <w:pPr>
        <w:pStyle w:val="Prrafodelista"/>
        <w:spacing w:after="0"/>
        <w:ind w:right="45"/>
        <w:jc w:val="both"/>
        <w:rPr>
          <w:rFonts w:ascii="Century Gothic" w:eastAsia="Batang" w:hAnsi="Century Gothic" w:cs="Arial"/>
          <w:noProof w:val="0"/>
          <w:sz w:val="20"/>
          <w:szCs w:val="20"/>
        </w:rPr>
      </w:pPr>
    </w:p>
    <w:p w14:paraId="24203845"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De acuerdo a lo consagrado en el artículo 95 de la ley 1474 de 2011, “en aquellos eventos en que el régimen de la ejecutora no sea el de la ley 80 de 1993, la ejecución de dichos contratos estará en todo caso sometida a los principios de la función administrativa a que se refiere el artículo 209 de la constitución política, al deber de selección objetiva y al régimen de inhabilidades e incompatibilidades de la ley 80 de 1993”</w:t>
      </w:r>
    </w:p>
    <w:p w14:paraId="031B82EA" w14:textId="77777777" w:rsidR="00DB680F" w:rsidRPr="00642366" w:rsidRDefault="00DB680F" w:rsidP="003219FA">
      <w:pPr>
        <w:pStyle w:val="Prrafodelista"/>
        <w:spacing w:after="0"/>
        <w:ind w:right="45"/>
        <w:jc w:val="both"/>
        <w:rPr>
          <w:rFonts w:ascii="Century Gothic" w:eastAsia="Batang" w:hAnsi="Century Gothic" w:cs="Arial"/>
          <w:noProof w:val="0"/>
          <w:sz w:val="20"/>
          <w:szCs w:val="20"/>
        </w:rPr>
      </w:pPr>
    </w:p>
    <w:p w14:paraId="517A084C"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 xml:space="preserve">De conformidad con el párrafo anterior la selección objetiva es aquella en la cual la escogencia se hace al ofrecimiento más favorable a la entidad y a los fines que ella busca, sin tener en consideración factores de afecto o de interés y, en general, cualquier clase de motivación subjetiva. Por lo tanto se entiende por  ley que el  ofrecimiento más favorable, es  aquel que, teniendo en cuenta los factores de escogencia, tales como cumplimiento, experiencia, organización, equipos, plazo, precio y la ponderación precisa, detallada y </w:t>
      </w:r>
      <w:r w:rsidRPr="00642366">
        <w:rPr>
          <w:rFonts w:ascii="Century Gothic" w:eastAsia="Batang" w:hAnsi="Century Gothic" w:cs="Arial"/>
          <w:noProof w:val="0"/>
          <w:sz w:val="20"/>
          <w:szCs w:val="20"/>
        </w:rPr>
        <w:lastRenderedPageBreak/>
        <w:t>concreta de los mismos, contenida en los pliegos de condiciones o términos de referencia o en el análisis previo a la suscripción del contrato, si se trata de contratación directa o para el caso que nos ocupa régimen especial de contratación, resulta ser más ventajoso para la entidad, sin que la favorabilidad la constituyan factores diferentes a los contenidos en dichos documentos; como la satisfacción de las necesidades de la comunidad educativa, menores precios ofertados o bien el  interés general sobre el particular, resultante de la función administrativa pública.</w:t>
      </w:r>
    </w:p>
    <w:p w14:paraId="519D3BC7" w14:textId="77777777" w:rsidR="00DB680F" w:rsidRPr="00642366" w:rsidRDefault="00DB680F" w:rsidP="003219FA">
      <w:pPr>
        <w:spacing w:after="0"/>
        <w:ind w:right="45"/>
        <w:jc w:val="both"/>
        <w:rPr>
          <w:rFonts w:ascii="Century Gothic" w:eastAsia="Batang" w:hAnsi="Century Gothic" w:cs="Arial"/>
          <w:noProof w:val="0"/>
          <w:sz w:val="20"/>
          <w:szCs w:val="20"/>
        </w:rPr>
      </w:pPr>
    </w:p>
    <w:p w14:paraId="180B2EEA"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Lo anterior teniendo en cuenta que los principios consagrados en el artículo 209 de la constitución política, y los atenientes a la contratación pública en particular, son desarrollados de diferente forma en los respectivos regímenes contractuales. Incluso en el marco de la ley 80 de 1993, dicho desarrollo varía dependiendo de si debe realizarse licitación pública o si es posible optar por la contratación directa (CSJ, radicado. 46037).</w:t>
      </w:r>
    </w:p>
    <w:p w14:paraId="001396E3"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Cuando los contratos están regidos por el código civil, lo que no implica que estén al margen de los principios constitucionales y legales atrás referidos, el desarrollo de estos –los principios- debe hacerse en los respectivos manuales de contratación. No en vano el legislador, en el artículo 13 de la ley 715 de 2001, reglamentado por el artículo 2.3.1.6.3.17 del decreto 1075 de 2015, estableció que todos los actos y contratos que tengan por objeto bienes y obligaciones a cargo del fondo de servicios educativos “se harán con el propósito fundamental de proteger los derechos de los niños y de los jóvenes, y de conseguir eficacia y celeridad en la atención del servicio educativo, y economía en el uso delos recursos públicos” dispuso que estos deberán entre otras cosas “si la cuantía es inferior a los veinte (20) salarios mínimos legales mensuales vigentes se deben seguir los procedimientos establecidos en el reglamento expedido por el consejo directivo”</w:t>
      </w:r>
    </w:p>
    <w:p w14:paraId="0A9027B5" w14:textId="77777777" w:rsidR="00DB680F" w:rsidRPr="00642366" w:rsidRDefault="00DB680F" w:rsidP="003219FA">
      <w:pPr>
        <w:spacing w:after="0"/>
        <w:ind w:right="45"/>
        <w:jc w:val="both"/>
        <w:rPr>
          <w:rFonts w:ascii="Century Gothic" w:eastAsia="Batang" w:hAnsi="Century Gothic" w:cs="Arial"/>
          <w:noProof w:val="0"/>
          <w:sz w:val="20"/>
          <w:szCs w:val="20"/>
        </w:rPr>
      </w:pPr>
    </w:p>
    <w:p w14:paraId="575008CB" w14:textId="77777777" w:rsidR="00DB680F" w:rsidRPr="00642366" w:rsidRDefault="00DB680F"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Así mismo la preocupación del legislador por establecer límites a un régimen de contratación que supone mayor discrecionalidad, como es el caso de los fondos de servicios educativos, se vio reflejada en la expedición de la ley 1150 de 2007,  que en su artículo 13 dispone que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346E4A87" w14:textId="77777777" w:rsidR="00DB680F" w:rsidRPr="00642366" w:rsidRDefault="00DB680F" w:rsidP="003219FA">
      <w:pPr>
        <w:pStyle w:val="Prrafodelista"/>
        <w:spacing w:after="0"/>
        <w:ind w:right="45"/>
        <w:jc w:val="both"/>
        <w:rPr>
          <w:rFonts w:ascii="Century Gothic" w:eastAsia="Batang" w:hAnsi="Century Gothic" w:cs="Arial"/>
          <w:noProof w:val="0"/>
          <w:sz w:val="20"/>
          <w:szCs w:val="20"/>
        </w:rPr>
      </w:pPr>
    </w:p>
    <w:p w14:paraId="062DEB32" w14:textId="77777777" w:rsidR="00DB680F" w:rsidRPr="00642366" w:rsidRDefault="00DB680F"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1.2 DESCRIPCIÓN SUCINTA DE LA NECESIDAD QUE PRETENDE SATISFACER CON LA CONTRATACIÓN</w:t>
      </w:r>
    </w:p>
    <w:p w14:paraId="2AA4A1F3" w14:textId="77777777" w:rsidR="00DB680F" w:rsidRPr="00642366" w:rsidRDefault="00DB680F" w:rsidP="003219FA">
      <w:pPr>
        <w:spacing w:after="0"/>
        <w:jc w:val="both"/>
        <w:rPr>
          <w:rFonts w:ascii="Century Gothic" w:hAnsi="Century Gothic" w:cs="Arial"/>
          <w:b/>
          <w:noProof w:val="0"/>
          <w:sz w:val="20"/>
          <w:szCs w:val="20"/>
        </w:rPr>
      </w:pPr>
    </w:p>
    <w:p w14:paraId="08E5B761" w14:textId="77777777" w:rsidR="00DB680F" w:rsidRPr="00642366" w:rsidRDefault="00DB680F" w:rsidP="003219FA">
      <w:pPr>
        <w:spacing w:after="0"/>
        <w:jc w:val="both"/>
        <w:rPr>
          <w:rFonts w:ascii="Century Gothic" w:hAnsi="Century Gothic" w:cs="Arial"/>
          <w:noProof w:val="0"/>
          <w:sz w:val="20"/>
          <w:szCs w:val="20"/>
        </w:rPr>
      </w:pPr>
      <w:r w:rsidRPr="00642366">
        <w:rPr>
          <w:rFonts w:ascii="Century Gothic" w:hAnsi="Century Gothic" w:cs="Arial"/>
          <w:noProof w:val="0"/>
          <w:sz w:val="20"/>
          <w:szCs w:val="20"/>
        </w:rPr>
        <w:t xml:space="preserve">De acuerdo al numeral 2 del análisis del sector, La institución educativa requiere mantener sus instalaciones en óptimas condiciones de funcionamiento, para la continua y eficiente prestación del servicio educativo, por lo tanto, debe proveer de soluciones inmediatas para la compra de bienes y servicios que garanticen la ejecución de proyectos que coadyuvan </w:t>
      </w:r>
      <w:r w:rsidRPr="00642366">
        <w:rPr>
          <w:rFonts w:ascii="Century Gothic" w:hAnsi="Century Gothic" w:cs="Arial"/>
          <w:noProof w:val="0"/>
          <w:sz w:val="20"/>
          <w:szCs w:val="20"/>
        </w:rPr>
        <w:lastRenderedPageBreak/>
        <w:t>al mejoramiento de la infraestructura y ofrecer los servicios dotacionales de manera continua a sus funcionarios y comunidad educativa en general, de esta manera es habitual que se presenten deterioros o agotamientos por el paso del tiempo, por imprevistos; actividades que por su naturaleza y funcionalidad requieren de atención periódica, reposición  o mantenimientos preventivos y correctivos; intervenciones a otras variables que pueden afectar su normal funcionamiento, acorde con lo establecido en el numeral 2.2 de los análisis del sector sobre el impacto institucional</w:t>
      </w:r>
    </w:p>
    <w:p w14:paraId="6FB8BE61" w14:textId="77777777" w:rsidR="00DB680F" w:rsidRPr="00642366" w:rsidRDefault="00DB680F" w:rsidP="003219FA">
      <w:pPr>
        <w:spacing w:after="0"/>
        <w:jc w:val="both"/>
        <w:rPr>
          <w:rFonts w:ascii="Century Gothic" w:hAnsi="Century Gothic" w:cs="Arial"/>
          <w:noProof w:val="0"/>
          <w:sz w:val="20"/>
          <w:szCs w:val="20"/>
        </w:rPr>
      </w:pPr>
    </w:p>
    <w:p w14:paraId="1D6C8DA5" w14:textId="77777777" w:rsidR="00DB680F" w:rsidRPr="00642366" w:rsidRDefault="00DB680F" w:rsidP="003219FA">
      <w:pPr>
        <w:autoSpaceDE w:val="0"/>
        <w:autoSpaceDN w:val="0"/>
        <w:adjustRightInd w:val="0"/>
        <w:spacing w:after="0"/>
        <w:jc w:val="both"/>
        <w:rPr>
          <w:rFonts w:ascii="Century Gothic" w:eastAsia="Batang" w:hAnsi="Century Gothic" w:cs="Arial"/>
          <w:noProof w:val="0"/>
          <w:sz w:val="20"/>
          <w:szCs w:val="20"/>
        </w:rPr>
      </w:pPr>
      <w:r w:rsidRPr="00FE26F5">
        <w:rPr>
          <w:rFonts w:ascii="Century Gothic" w:eastAsia="Batang" w:hAnsi="Century Gothic" w:cs="Arial"/>
          <w:sz w:val="20"/>
          <w:szCs w:val="20"/>
        </w:rPr>
        <w:t>El 100% de los recursos destinados para el presente proyecto corresponden a RECURSOS CONPES</w:t>
      </w:r>
    </w:p>
    <w:p w14:paraId="6882B6E6" w14:textId="77777777" w:rsidR="00DB680F" w:rsidRPr="00642366" w:rsidRDefault="00DB680F" w:rsidP="003219FA">
      <w:pPr>
        <w:autoSpaceDE w:val="0"/>
        <w:autoSpaceDN w:val="0"/>
        <w:adjustRightInd w:val="0"/>
        <w:spacing w:after="0"/>
        <w:jc w:val="both"/>
        <w:rPr>
          <w:rFonts w:ascii="Century Gothic" w:eastAsia="Batang" w:hAnsi="Century Gothic" w:cs="Arial"/>
          <w:noProof w:val="0"/>
          <w:sz w:val="20"/>
          <w:szCs w:val="20"/>
        </w:rPr>
      </w:pPr>
    </w:p>
    <w:p w14:paraId="79AF8C17" w14:textId="77777777" w:rsidR="00DB680F" w:rsidRPr="00642366" w:rsidRDefault="00DB680F"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2. DESCRIPCIÓN DEL OBJETO A CONTRATAR </w:t>
      </w:r>
    </w:p>
    <w:p w14:paraId="5E9E35D4" w14:textId="77777777" w:rsidR="00DB680F" w:rsidRPr="00642366" w:rsidRDefault="00DB680F" w:rsidP="003219FA">
      <w:pPr>
        <w:spacing w:after="0"/>
        <w:rPr>
          <w:rFonts w:ascii="Century Gothic" w:hAnsi="Century Gothic" w:cs="Arial"/>
          <w:noProof w:val="0"/>
          <w:sz w:val="20"/>
          <w:szCs w:val="20"/>
        </w:rPr>
      </w:pPr>
      <w:r w:rsidRPr="00FE26F5">
        <w:rPr>
          <w:rFonts w:ascii="Century Gothic" w:hAnsi="Century Gothic" w:cs="Arial"/>
          <w:sz w:val="20"/>
          <w:szCs w:val="20"/>
        </w:rPr>
        <w:t>CONTRATAR INSTALACIÓN A TODO COSTO DE ACOMETIDA ELÉCTRICA DESDE POSTE DE DISTRIBUCIÓN HASTA TABLERO ELÉCTRICO DE LA PISCINA DE LA INSTITUCIÓN EDUCATIVA LICEO NACIONAL</w:t>
      </w:r>
    </w:p>
    <w:p w14:paraId="7684005F" w14:textId="77777777" w:rsidR="00DB680F" w:rsidRPr="00642366" w:rsidRDefault="00DB680F" w:rsidP="003219FA">
      <w:pPr>
        <w:spacing w:after="0"/>
        <w:rPr>
          <w:rFonts w:ascii="Century Gothic" w:hAnsi="Century Gothic" w:cs="Arial"/>
          <w:b/>
          <w:bCs/>
          <w:noProof w:val="0"/>
          <w:sz w:val="20"/>
          <w:szCs w:val="20"/>
        </w:rPr>
      </w:pPr>
    </w:p>
    <w:p w14:paraId="410F2E1A" w14:textId="77777777" w:rsidR="00DB680F" w:rsidRPr="00642366" w:rsidRDefault="00DB680F" w:rsidP="003219FA">
      <w:pPr>
        <w:spacing w:after="0"/>
        <w:rPr>
          <w:rFonts w:ascii="Century Gothic" w:hAnsi="Century Gothic" w:cs="Arial"/>
          <w:b/>
          <w:bCs/>
          <w:noProof w:val="0"/>
          <w:sz w:val="20"/>
          <w:szCs w:val="20"/>
        </w:rPr>
      </w:pPr>
      <w:r w:rsidRPr="00642366">
        <w:rPr>
          <w:rFonts w:ascii="Century Gothic" w:hAnsi="Century Gothic" w:cs="Arial"/>
          <w:b/>
          <w:bCs/>
          <w:noProof w:val="0"/>
          <w:sz w:val="20"/>
          <w:szCs w:val="20"/>
        </w:rPr>
        <w:t>CODIFICACIÓN DE LA OBRA EN EL SISTEMA UNSPSC:</w:t>
      </w:r>
    </w:p>
    <w:tbl>
      <w:tblPr>
        <w:tblW w:w="48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tblGrid>
      <w:tr w:rsidR="00DB680F" w:rsidRPr="00642366" w14:paraId="0A84AAE2" w14:textId="77777777" w:rsidTr="00C65C8D">
        <w:trPr>
          <w:trHeight w:val="58"/>
          <w:tblHeader/>
        </w:trPr>
        <w:tc>
          <w:tcPr>
            <w:tcW w:w="5000" w:type="pct"/>
            <w:tcBorders>
              <w:top w:val="single" w:sz="4" w:space="0" w:color="auto"/>
              <w:left w:val="single" w:sz="4" w:space="0" w:color="auto"/>
              <w:bottom w:val="single" w:sz="4" w:space="0" w:color="auto"/>
              <w:right w:val="single" w:sz="4" w:space="0" w:color="auto"/>
            </w:tcBorders>
            <w:hideMark/>
          </w:tcPr>
          <w:p w14:paraId="7E68835E" w14:textId="77777777" w:rsidR="00DB680F" w:rsidRPr="00642366" w:rsidRDefault="00DB680F"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Clasificación UNSPSC   Descripción </w:t>
            </w:r>
          </w:p>
        </w:tc>
      </w:tr>
      <w:tr w:rsidR="00DB680F" w:rsidRPr="00642366" w14:paraId="68C940A4" w14:textId="77777777" w:rsidTr="00C65C8D">
        <w:trPr>
          <w:trHeight w:val="58"/>
        </w:trPr>
        <w:tc>
          <w:tcPr>
            <w:tcW w:w="5000" w:type="pct"/>
            <w:tcBorders>
              <w:top w:val="single" w:sz="4" w:space="0" w:color="auto"/>
              <w:left w:val="single" w:sz="4" w:space="0" w:color="auto"/>
              <w:bottom w:val="single" w:sz="4" w:space="0" w:color="auto"/>
              <w:right w:val="single" w:sz="4" w:space="0" w:color="auto"/>
            </w:tcBorders>
            <w:vAlign w:val="bottom"/>
            <w:hideMark/>
          </w:tcPr>
          <w:p w14:paraId="1E9C4BCA" w14:textId="77777777" w:rsidR="00DB680F" w:rsidRPr="00FE26F5" w:rsidRDefault="00DB680F" w:rsidP="0010144D">
            <w:pPr>
              <w:spacing w:after="0"/>
              <w:rPr>
                <w:rFonts w:ascii="Century Gothic" w:hAnsi="Century Gothic" w:cs="Arial"/>
                <w:b/>
                <w:bCs/>
                <w:sz w:val="20"/>
                <w:szCs w:val="20"/>
              </w:rPr>
            </w:pPr>
            <w:r w:rsidRPr="00FE26F5">
              <w:rPr>
                <w:rFonts w:ascii="Century Gothic" w:hAnsi="Century Gothic" w:cs="Arial"/>
                <w:b/>
                <w:bCs/>
                <w:sz w:val="20"/>
                <w:szCs w:val="20"/>
              </w:rPr>
              <w:t>CÓDIGO DESCRIPCIÓN</w:t>
            </w:r>
          </w:p>
          <w:p w14:paraId="6D1433E3" w14:textId="77777777" w:rsidR="00DB680F" w:rsidRPr="00FE26F5" w:rsidRDefault="00DB680F" w:rsidP="0010144D">
            <w:pPr>
              <w:spacing w:after="0"/>
              <w:rPr>
                <w:rFonts w:ascii="Century Gothic" w:hAnsi="Century Gothic" w:cs="Arial"/>
                <w:b/>
                <w:bCs/>
                <w:sz w:val="20"/>
                <w:szCs w:val="20"/>
              </w:rPr>
            </w:pPr>
            <w:r w:rsidRPr="00FE26F5">
              <w:rPr>
                <w:rFonts w:ascii="Century Gothic" w:hAnsi="Century Gothic" w:cs="Arial"/>
                <w:b/>
                <w:bCs/>
                <w:sz w:val="20"/>
                <w:szCs w:val="20"/>
              </w:rPr>
              <w:t>4321 Instalaciones eléctricas</w:t>
            </w:r>
          </w:p>
          <w:p w14:paraId="3B176B73" w14:textId="77777777" w:rsidR="00DB680F" w:rsidRPr="00FE26F5" w:rsidRDefault="00DB680F" w:rsidP="0010144D">
            <w:pPr>
              <w:spacing w:after="0"/>
              <w:rPr>
                <w:rFonts w:ascii="Century Gothic" w:hAnsi="Century Gothic" w:cs="Arial"/>
                <w:b/>
                <w:bCs/>
                <w:sz w:val="20"/>
                <w:szCs w:val="20"/>
              </w:rPr>
            </w:pPr>
            <w:r w:rsidRPr="00FE26F5">
              <w:rPr>
                <w:rFonts w:ascii="Century Gothic" w:hAnsi="Century Gothic" w:cs="Arial"/>
                <w:b/>
                <w:bCs/>
                <w:sz w:val="20"/>
                <w:szCs w:val="20"/>
              </w:rPr>
              <w:t>4329 Otras instalaciones especializadas</w:t>
            </w:r>
          </w:p>
          <w:p w14:paraId="0C81E87B" w14:textId="77777777" w:rsidR="00DB680F" w:rsidRPr="00642366" w:rsidRDefault="00DB680F" w:rsidP="003219FA">
            <w:pPr>
              <w:spacing w:after="0"/>
              <w:rPr>
                <w:rFonts w:ascii="Century Gothic" w:hAnsi="Century Gothic" w:cs="Arial"/>
                <w:b/>
                <w:bCs/>
                <w:noProof w:val="0"/>
                <w:sz w:val="20"/>
                <w:szCs w:val="20"/>
              </w:rPr>
            </w:pPr>
            <w:r w:rsidRPr="00FE26F5">
              <w:rPr>
                <w:rFonts w:ascii="Century Gothic" w:hAnsi="Century Gothic" w:cs="Arial"/>
                <w:b/>
                <w:bCs/>
                <w:sz w:val="20"/>
                <w:szCs w:val="20"/>
              </w:rPr>
              <w:t>4220 Construcción de proyectos de servicio público</w:t>
            </w:r>
          </w:p>
          <w:p w14:paraId="6EC07805" w14:textId="77777777" w:rsidR="00DB680F" w:rsidRPr="00642366" w:rsidRDefault="00DB680F" w:rsidP="003219FA">
            <w:pPr>
              <w:spacing w:after="0"/>
              <w:rPr>
                <w:rFonts w:ascii="Century Gothic" w:hAnsi="Century Gothic" w:cs="Arial"/>
                <w:noProof w:val="0"/>
                <w:sz w:val="20"/>
                <w:szCs w:val="20"/>
              </w:rPr>
            </w:pPr>
          </w:p>
        </w:tc>
      </w:tr>
    </w:tbl>
    <w:p w14:paraId="0BC1B1EB" w14:textId="77777777" w:rsidR="00DB680F" w:rsidRPr="00642366" w:rsidRDefault="00DB680F" w:rsidP="003219FA">
      <w:pPr>
        <w:pStyle w:val="Default"/>
        <w:jc w:val="both"/>
        <w:rPr>
          <w:rFonts w:ascii="Century Gothic" w:hAnsi="Century Gothic"/>
          <w:b/>
          <w:bCs/>
          <w:color w:val="auto"/>
          <w:sz w:val="20"/>
          <w:szCs w:val="20"/>
        </w:rPr>
      </w:pPr>
    </w:p>
    <w:p w14:paraId="20D32BC9" w14:textId="77777777" w:rsidR="00DB680F" w:rsidRPr="00642366" w:rsidRDefault="00DB680F" w:rsidP="003219FA">
      <w:pPr>
        <w:pStyle w:val="Default"/>
        <w:jc w:val="both"/>
        <w:rPr>
          <w:rFonts w:ascii="Century Gothic" w:hAnsi="Century Gothic"/>
          <w:b/>
          <w:bCs/>
          <w:color w:val="auto"/>
          <w:sz w:val="20"/>
          <w:szCs w:val="20"/>
        </w:rPr>
      </w:pPr>
      <w:r w:rsidRPr="00642366">
        <w:rPr>
          <w:rFonts w:ascii="Century Gothic" w:hAnsi="Century Gothic"/>
          <w:b/>
          <w:bCs/>
          <w:color w:val="auto"/>
          <w:sz w:val="20"/>
          <w:szCs w:val="20"/>
        </w:rPr>
        <w:t>2.2. IDENTIFICACIÓN DEL CONTRATO A CELEBRAR</w:t>
      </w:r>
    </w:p>
    <w:tbl>
      <w:tblPr>
        <w:tblStyle w:val="Tablaconcuadrcula"/>
        <w:tblW w:w="0" w:type="auto"/>
        <w:tblLook w:val="04A0" w:firstRow="1" w:lastRow="0" w:firstColumn="1" w:lastColumn="0" w:noHBand="0" w:noVBand="1"/>
      </w:tblPr>
      <w:tblGrid>
        <w:gridCol w:w="2157"/>
        <w:gridCol w:w="6671"/>
      </w:tblGrid>
      <w:tr w:rsidR="00DB680F" w:rsidRPr="00642366" w14:paraId="1ECB6A32" w14:textId="77777777" w:rsidTr="00D41710">
        <w:trPr>
          <w:trHeight w:val="418"/>
        </w:trPr>
        <w:tc>
          <w:tcPr>
            <w:tcW w:w="2178" w:type="dxa"/>
          </w:tcPr>
          <w:p w14:paraId="60438653" w14:textId="77777777" w:rsidR="00DB680F" w:rsidRPr="00642366" w:rsidRDefault="00DB680F" w:rsidP="003219FA">
            <w:pPr>
              <w:pStyle w:val="Default"/>
              <w:jc w:val="both"/>
              <w:rPr>
                <w:rFonts w:ascii="Century Gothic" w:hAnsi="Century Gothic"/>
                <w:b/>
                <w:bCs/>
                <w:color w:val="auto"/>
                <w:sz w:val="20"/>
                <w:szCs w:val="20"/>
              </w:rPr>
            </w:pPr>
            <w:r w:rsidRPr="00642366">
              <w:rPr>
                <w:rFonts w:ascii="Century Gothic" w:hAnsi="Century Gothic"/>
                <w:b/>
                <w:bCs/>
                <w:color w:val="auto"/>
                <w:sz w:val="20"/>
                <w:szCs w:val="20"/>
              </w:rPr>
              <w:t>TIPO DE CONTRATO</w:t>
            </w:r>
          </w:p>
        </w:tc>
        <w:tc>
          <w:tcPr>
            <w:tcW w:w="6802" w:type="dxa"/>
          </w:tcPr>
          <w:p w14:paraId="198502DC" w14:textId="77777777" w:rsidR="00DB680F" w:rsidRPr="00642366" w:rsidRDefault="00DB680F" w:rsidP="003219FA">
            <w:pPr>
              <w:pStyle w:val="Default"/>
              <w:jc w:val="both"/>
              <w:rPr>
                <w:rFonts w:ascii="Century Gothic" w:hAnsi="Century Gothic"/>
                <w:bCs/>
                <w:color w:val="auto"/>
                <w:sz w:val="20"/>
                <w:szCs w:val="20"/>
              </w:rPr>
            </w:pPr>
            <w:r w:rsidRPr="00FE26F5">
              <w:rPr>
                <w:rFonts w:ascii="Century Gothic" w:hAnsi="Century Gothic"/>
                <w:bCs/>
                <w:noProof/>
                <w:sz w:val="20"/>
                <w:szCs w:val="20"/>
              </w:rPr>
              <w:t>OBRA PÚBLICA</w:t>
            </w:r>
          </w:p>
        </w:tc>
      </w:tr>
      <w:tr w:rsidR="00DB680F" w:rsidRPr="00642366" w14:paraId="0583F3A6" w14:textId="77777777" w:rsidTr="00D41710">
        <w:tc>
          <w:tcPr>
            <w:tcW w:w="2178" w:type="dxa"/>
          </w:tcPr>
          <w:p w14:paraId="7CB5C372" w14:textId="77777777" w:rsidR="00DB680F" w:rsidRPr="00642366" w:rsidRDefault="00DB680F" w:rsidP="003219FA">
            <w:pPr>
              <w:pStyle w:val="Default"/>
              <w:jc w:val="both"/>
              <w:rPr>
                <w:rFonts w:ascii="Century Gothic" w:hAnsi="Century Gothic"/>
                <w:b/>
                <w:bCs/>
                <w:color w:val="auto"/>
                <w:sz w:val="20"/>
                <w:szCs w:val="20"/>
              </w:rPr>
            </w:pPr>
            <w:r w:rsidRPr="00642366">
              <w:rPr>
                <w:rFonts w:ascii="Century Gothic" w:hAnsi="Century Gothic"/>
                <w:b/>
                <w:bCs/>
                <w:color w:val="auto"/>
                <w:sz w:val="20"/>
                <w:szCs w:val="20"/>
              </w:rPr>
              <w:t>MODALIDAD DE SELECCIÓN</w:t>
            </w:r>
          </w:p>
        </w:tc>
        <w:tc>
          <w:tcPr>
            <w:tcW w:w="6802" w:type="dxa"/>
          </w:tcPr>
          <w:p w14:paraId="6417F0F6" w14:textId="77777777" w:rsidR="00DB680F" w:rsidRPr="00642366" w:rsidRDefault="00DB680F" w:rsidP="003401FB">
            <w:pPr>
              <w:pStyle w:val="Default"/>
              <w:jc w:val="both"/>
              <w:rPr>
                <w:rFonts w:ascii="Century Gothic" w:hAnsi="Century Gothic"/>
                <w:bCs/>
                <w:color w:val="auto"/>
                <w:sz w:val="20"/>
                <w:szCs w:val="20"/>
              </w:rPr>
            </w:pPr>
            <w:r w:rsidRPr="00642366">
              <w:rPr>
                <w:rFonts w:ascii="Century Gothic" w:hAnsi="Century Gothic"/>
                <w:sz w:val="20"/>
                <w:szCs w:val="20"/>
              </w:rPr>
              <w:t>RÉGIMEN ESPECIAL-LEY 715 DE 2001 Y SUS DECRETOS REGLAMENTARIOS-REGLAMENTO DE CONTRATACIÓN APROBADO POR EL CONSEJO DIRECTIVO DE LA IE-</w:t>
            </w:r>
            <w:r w:rsidRPr="00FE26F5">
              <w:rPr>
                <w:rFonts w:ascii="Century Gothic" w:hAnsi="Century Gothic"/>
                <w:noProof/>
                <w:sz w:val="20"/>
                <w:szCs w:val="20"/>
              </w:rPr>
              <w:t>Acuerdo No 013 De 2025, Modificado por el  Acuerdo 02 De 2026</w:t>
            </w:r>
          </w:p>
        </w:tc>
      </w:tr>
    </w:tbl>
    <w:p w14:paraId="3226D875" w14:textId="77777777" w:rsidR="00DB680F" w:rsidRPr="00642366" w:rsidRDefault="00DB680F" w:rsidP="003219FA">
      <w:pPr>
        <w:pStyle w:val="Default"/>
        <w:jc w:val="both"/>
        <w:rPr>
          <w:rFonts w:ascii="Century Gothic" w:hAnsi="Century Gothic"/>
          <w:bCs/>
          <w:color w:val="auto"/>
          <w:sz w:val="20"/>
          <w:szCs w:val="20"/>
        </w:rPr>
      </w:pPr>
    </w:p>
    <w:p w14:paraId="174AE057" w14:textId="77777777" w:rsidR="00DB680F" w:rsidRPr="00642366" w:rsidRDefault="00DB680F"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 xml:space="preserve">2.3. PLAZO DE EJECUCIÓN. </w:t>
      </w:r>
    </w:p>
    <w:p w14:paraId="2E8D294C"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El plazo para la ejecución del contrato será de </w:t>
      </w:r>
      <w:r w:rsidRPr="00FE26F5">
        <w:rPr>
          <w:rFonts w:ascii="Century Gothic" w:hAnsi="Century Gothic"/>
          <w:noProof/>
          <w:sz w:val="20"/>
          <w:szCs w:val="20"/>
        </w:rPr>
        <w:t>Ocho  (</w:t>
      </w:r>
      <w:proofErr w:type="gramStart"/>
      <w:r w:rsidRPr="00FE26F5">
        <w:rPr>
          <w:rFonts w:ascii="Century Gothic" w:hAnsi="Century Gothic"/>
          <w:noProof/>
          <w:sz w:val="20"/>
          <w:szCs w:val="20"/>
        </w:rPr>
        <w:t>08)</w:t>
      </w:r>
      <w:r w:rsidRPr="00642366">
        <w:rPr>
          <w:rFonts w:ascii="Century Gothic" w:hAnsi="Century Gothic"/>
          <w:color w:val="auto"/>
          <w:sz w:val="20"/>
          <w:szCs w:val="20"/>
        </w:rPr>
        <w:t>días</w:t>
      </w:r>
      <w:proofErr w:type="gramEnd"/>
      <w:r w:rsidRPr="00642366">
        <w:rPr>
          <w:rFonts w:ascii="Century Gothic" w:hAnsi="Century Gothic"/>
          <w:color w:val="auto"/>
          <w:sz w:val="20"/>
          <w:szCs w:val="20"/>
        </w:rPr>
        <w:t xml:space="preserve"> calendario, contados a partir de la firma del acta de inicio.</w:t>
      </w:r>
    </w:p>
    <w:p w14:paraId="78760B38" w14:textId="77777777" w:rsidR="00DB680F" w:rsidRPr="00642366" w:rsidRDefault="00DB680F" w:rsidP="003219FA">
      <w:pPr>
        <w:pStyle w:val="Default"/>
        <w:jc w:val="both"/>
        <w:rPr>
          <w:rFonts w:ascii="Century Gothic" w:hAnsi="Century Gothic"/>
          <w:b/>
          <w:color w:val="auto"/>
          <w:sz w:val="20"/>
          <w:szCs w:val="20"/>
        </w:rPr>
      </w:pPr>
    </w:p>
    <w:p w14:paraId="63994F8A" w14:textId="77777777" w:rsidR="00DB680F" w:rsidRPr="00642366" w:rsidRDefault="00DB680F"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2.4</w:t>
      </w:r>
      <w:r w:rsidRPr="00642366">
        <w:rPr>
          <w:rFonts w:ascii="Century Gothic" w:hAnsi="Century Gothic"/>
          <w:color w:val="auto"/>
          <w:sz w:val="20"/>
          <w:szCs w:val="20"/>
        </w:rPr>
        <w:t xml:space="preserve">. </w:t>
      </w:r>
      <w:r w:rsidRPr="00642366">
        <w:rPr>
          <w:rFonts w:ascii="Century Gothic" w:hAnsi="Century Gothic"/>
          <w:b/>
          <w:color w:val="auto"/>
          <w:sz w:val="20"/>
          <w:szCs w:val="20"/>
        </w:rPr>
        <w:t>LUGAR DE EJECUCIÓN DEL CONTRATO</w:t>
      </w:r>
    </w:p>
    <w:p w14:paraId="0B8D4611" w14:textId="77777777" w:rsidR="00DB680F" w:rsidRPr="00642366" w:rsidRDefault="00DB680F" w:rsidP="003219FA">
      <w:pPr>
        <w:pStyle w:val="Piedepgina"/>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Las actividades que se adelanten en cumplimiento del contrato se desarrollarán en </w:t>
      </w:r>
      <w:proofErr w:type="gramStart"/>
      <w:r w:rsidRPr="00642366">
        <w:rPr>
          <w:rFonts w:ascii="Century Gothic" w:hAnsi="Century Gothic" w:cs="Arial"/>
          <w:bCs/>
          <w:noProof w:val="0"/>
          <w:sz w:val="20"/>
          <w:szCs w:val="20"/>
        </w:rPr>
        <w:t xml:space="preserve">la  </w:t>
      </w:r>
      <w:r w:rsidRPr="00FE26F5">
        <w:rPr>
          <w:rFonts w:ascii="Century Gothic" w:hAnsi="Century Gothic" w:cs="Arial"/>
          <w:bCs/>
          <w:sz w:val="20"/>
          <w:szCs w:val="20"/>
        </w:rPr>
        <w:t>INSTITUCIÓN</w:t>
      </w:r>
      <w:proofErr w:type="gramEnd"/>
      <w:r w:rsidRPr="00FE26F5">
        <w:rPr>
          <w:rFonts w:ascii="Century Gothic" w:hAnsi="Century Gothic" w:cs="Arial"/>
          <w:bCs/>
          <w:sz w:val="20"/>
          <w:szCs w:val="20"/>
        </w:rPr>
        <w:t xml:space="preserve"> EDUCATIVA LICEO NACIONAL</w:t>
      </w:r>
      <w:r w:rsidRPr="00642366">
        <w:rPr>
          <w:rFonts w:ascii="Century Gothic" w:hAnsi="Century Gothic" w:cs="Arial"/>
          <w:bCs/>
          <w:noProof w:val="0"/>
          <w:sz w:val="20"/>
          <w:szCs w:val="20"/>
        </w:rPr>
        <w:tab/>
        <w:t xml:space="preserve">, ubicada en </w:t>
      </w:r>
      <w:r w:rsidRPr="00FE26F5">
        <w:rPr>
          <w:rFonts w:ascii="Century Gothic" w:hAnsi="Century Gothic" w:cs="Arial"/>
          <w:bCs/>
          <w:sz w:val="20"/>
          <w:szCs w:val="20"/>
        </w:rPr>
        <w:t>Cra 5ª  con Calle 30 esquina</w:t>
      </w:r>
      <w:r w:rsidRPr="00642366">
        <w:rPr>
          <w:rFonts w:ascii="Century Gothic" w:hAnsi="Century Gothic" w:cs="Arial"/>
          <w:bCs/>
          <w:noProof w:val="0"/>
          <w:sz w:val="20"/>
          <w:szCs w:val="20"/>
        </w:rPr>
        <w:t>, en la ciudad de Ibagué -Tolima.</w:t>
      </w:r>
    </w:p>
    <w:p w14:paraId="45C5A0FD" w14:textId="77777777" w:rsidR="00DB680F" w:rsidRPr="00642366" w:rsidRDefault="00DB680F" w:rsidP="003219FA">
      <w:pPr>
        <w:pStyle w:val="Piedepgina"/>
        <w:jc w:val="both"/>
        <w:rPr>
          <w:rFonts w:ascii="Century Gothic" w:hAnsi="Century Gothic" w:cs="Arial"/>
          <w:bCs/>
          <w:noProof w:val="0"/>
          <w:sz w:val="20"/>
          <w:szCs w:val="20"/>
        </w:rPr>
      </w:pPr>
    </w:p>
    <w:p w14:paraId="49BDE732" w14:textId="77777777" w:rsidR="00DB680F" w:rsidRPr="00642366" w:rsidRDefault="00DB680F"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 xml:space="preserve">2.5. SUPERVISIÓN Y CONTROL </w:t>
      </w:r>
    </w:p>
    <w:p w14:paraId="155B487A" w14:textId="77777777" w:rsidR="00DB680F" w:rsidRPr="00642366" w:rsidRDefault="00DB680F" w:rsidP="003219FA">
      <w:pPr>
        <w:pStyle w:val="Default"/>
        <w:jc w:val="both"/>
        <w:rPr>
          <w:rFonts w:ascii="Century Gothic" w:hAnsi="Century Gothic"/>
          <w:b/>
          <w:color w:val="auto"/>
          <w:sz w:val="20"/>
          <w:szCs w:val="20"/>
        </w:rPr>
      </w:pPr>
    </w:p>
    <w:p w14:paraId="69F82598"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La vigilancia y control del cumplimiento de las obligaciones a cargo de EL CONTRATISTA será ejercida por </w:t>
      </w:r>
      <w:r w:rsidR="00B838D6" w:rsidRPr="00B838D6">
        <w:rPr>
          <w:rFonts w:ascii="Century Gothic" w:hAnsi="Century Gothic"/>
          <w:noProof/>
          <w:sz w:val="20"/>
          <w:szCs w:val="20"/>
        </w:rPr>
        <w:t>Diana Lucy Salgado Cardona Auxiliar Administrativo 08</w:t>
      </w:r>
      <w:r w:rsidRPr="00642366">
        <w:rPr>
          <w:rFonts w:ascii="Century Gothic" w:hAnsi="Century Gothic"/>
          <w:color w:val="auto"/>
          <w:sz w:val="20"/>
          <w:szCs w:val="20"/>
        </w:rPr>
        <w:t xml:space="preserve">, quien actuará </w:t>
      </w:r>
      <w:r w:rsidRPr="00642366">
        <w:rPr>
          <w:rFonts w:ascii="Century Gothic" w:hAnsi="Century Gothic"/>
          <w:color w:val="auto"/>
          <w:sz w:val="20"/>
          <w:szCs w:val="20"/>
        </w:rPr>
        <w:lastRenderedPageBreak/>
        <w:t xml:space="preserve">como supervisor de la Institución y </w:t>
      </w:r>
      <w:proofErr w:type="gramStart"/>
      <w:r w:rsidRPr="00642366">
        <w:rPr>
          <w:rFonts w:ascii="Century Gothic" w:hAnsi="Century Gothic"/>
          <w:color w:val="auto"/>
          <w:sz w:val="20"/>
          <w:szCs w:val="20"/>
        </w:rPr>
        <w:t>será  responsable</w:t>
      </w:r>
      <w:proofErr w:type="gramEnd"/>
      <w:r w:rsidRPr="00642366">
        <w:rPr>
          <w:rFonts w:ascii="Century Gothic" w:hAnsi="Century Gothic"/>
          <w:color w:val="auto"/>
          <w:sz w:val="20"/>
          <w:szCs w:val="20"/>
        </w:rPr>
        <w:t xml:space="preserve"> de aprobar los pagos, los informes que presente EL CONTRATISTA, de proyectar el acta de liquidación definitiva del contrato, cuando sea el caso</w:t>
      </w:r>
    </w:p>
    <w:p w14:paraId="6FC717AD" w14:textId="77777777" w:rsidR="00DB680F" w:rsidRPr="00642366" w:rsidRDefault="00DB680F" w:rsidP="003219FA">
      <w:pPr>
        <w:pStyle w:val="Default"/>
        <w:jc w:val="both"/>
        <w:rPr>
          <w:rFonts w:ascii="Century Gothic" w:hAnsi="Century Gothic"/>
          <w:b/>
          <w:color w:val="auto"/>
          <w:sz w:val="20"/>
          <w:szCs w:val="20"/>
        </w:rPr>
      </w:pPr>
    </w:p>
    <w:p w14:paraId="43E4316C" w14:textId="77777777" w:rsidR="00DB680F" w:rsidRPr="00642366" w:rsidRDefault="00DB680F"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3. CONDICIONES TÉCNICAS EXIGIDAS</w:t>
      </w:r>
    </w:p>
    <w:p w14:paraId="2448D387" w14:textId="77777777" w:rsidR="00DB680F" w:rsidRPr="00642366" w:rsidRDefault="00DB680F" w:rsidP="003219FA">
      <w:pPr>
        <w:shd w:val="clear" w:color="auto" w:fill="FFFFFF"/>
        <w:spacing w:after="0"/>
        <w:jc w:val="both"/>
        <w:rPr>
          <w:rFonts w:ascii="Century Gothic" w:hAnsi="Century Gothic" w:cs="Arial"/>
          <w:noProof w:val="0"/>
          <w:sz w:val="20"/>
          <w:szCs w:val="20"/>
        </w:rPr>
      </w:pPr>
      <w:r w:rsidRPr="00642366">
        <w:rPr>
          <w:rFonts w:ascii="Century Gothic" w:hAnsi="Century Gothic" w:cs="Arial"/>
          <w:b/>
          <w:bCs/>
          <w:noProof w:val="0"/>
          <w:sz w:val="20"/>
          <w:szCs w:val="20"/>
        </w:rPr>
        <w:t xml:space="preserve">3.1 REQUERIMIENTOS TÉCNICOS: </w:t>
      </w:r>
      <w:r w:rsidRPr="00642366">
        <w:rPr>
          <w:rFonts w:ascii="Century Gothic" w:hAnsi="Century Gothic" w:cs="Arial"/>
          <w:bCs/>
          <w:noProof w:val="0"/>
          <w:sz w:val="20"/>
          <w:szCs w:val="20"/>
        </w:rPr>
        <w:t>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de la presente convocatoria pública.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w:t>
      </w:r>
      <w:r w:rsidRPr="00642366">
        <w:rPr>
          <w:rFonts w:ascii="Century Gothic" w:hAnsi="Century Gothic" w:cs="Arial"/>
          <w:noProof w:val="0"/>
          <w:sz w:val="20"/>
          <w:szCs w:val="20"/>
        </w:rPr>
        <w:t>.</w:t>
      </w:r>
    </w:p>
    <w:p w14:paraId="18E7ACF9" w14:textId="77777777" w:rsidR="00DB680F" w:rsidRPr="00642366" w:rsidRDefault="00DB680F" w:rsidP="003219FA">
      <w:pPr>
        <w:pStyle w:val="Default"/>
        <w:jc w:val="both"/>
        <w:rPr>
          <w:rFonts w:ascii="Century Gothic" w:hAnsi="Century Gothic"/>
          <w:b/>
          <w:color w:val="auto"/>
          <w:sz w:val="20"/>
          <w:szCs w:val="20"/>
        </w:rPr>
      </w:pPr>
    </w:p>
    <w:p w14:paraId="0AE39883" w14:textId="77777777" w:rsidR="00DB680F" w:rsidRPr="00642366" w:rsidRDefault="00DB680F" w:rsidP="004B096D">
      <w:pPr>
        <w:pStyle w:val="Default"/>
        <w:jc w:val="both"/>
        <w:rPr>
          <w:rFonts w:ascii="Century Gothic" w:hAnsi="Century Gothic"/>
          <w:color w:val="auto"/>
          <w:sz w:val="20"/>
          <w:szCs w:val="20"/>
        </w:rPr>
      </w:pPr>
      <w:r w:rsidRPr="00642366">
        <w:rPr>
          <w:rFonts w:ascii="Century Gothic" w:hAnsi="Century Gothic"/>
          <w:b/>
          <w:color w:val="auto"/>
          <w:sz w:val="20"/>
          <w:szCs w:val="20"/>
        </w:rPr>
        <w:t>3.2 CONDICIONES ESPECIALES PARA LA EJECUCION Y ENTREGA DE LOS BIENES Y SERVICIOS CONTRATADOS</w:t>
      </w:r>
      <w:r w:rsidRPr="00642366">
        <w:rPr>
          <w:rFonts w:ascii="Century Gothic" w:hAnsi="Century Gothic"/>
          <w:color w:val="auto"/>
          <w:sz w:val="20"/>
          <w:szCs w:val="20"/>
        </w:rPr>
        <w:t>:</w:t>
      </w:r>
    </w:p>
    <w:p w14:paraId="585E9B13" w14:textId="77777777" w:rsidR="00DB680F" w:rsidRDefault="00DB680F" w:rsidP="004B096D">
      <w:pPr>
        <w:pStyle w:val="Default"/>
        <w:jc w:val="both"/>
        <w:rPr>
          <w:rFonts w:ascii="Century Gothic" w:hAnsi="Century Gothic"/>
          <w:b/>
          <w:bCs/>
          <w:sz w:val="20"/>
          <w:szCs w:val="20"/>
        </w:rPr>
      </w:pPr>
    </w:p>
    <w:p w14:paraId="40701EAA"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Ejecutar las actividades conforme a las especificaciones técnicas del Anexo No. 1. </w:t>
      </w:r>
    </w:p>
    <w:p w14:paraId="285535C7"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Garantizar cumplimiento del RETIE y NTC 2050. </w:t>
      </w:r>
    </w:p>
    <w:p w14:paraId="67FCDAD9"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Utilizar materiales eléctricos nuevos y de primera calidad. </w:t>
      </w:r>
    </w:p>
    <w:p w14:paraId="6A64A294"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Realizar desmontes y disposición adecuada del cableado deteriorado. </w:t>
      </w:r>
    </w:p>
    <w:p w14:paraId="31BDE940"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Ejecutar pruebas técnicas y verificación de funcionamiento del sistema. </w:t>
      </w:r>
    </w:p>
    <w:p w14:paraId="5DA9FBCA"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Garantizar correcta operación del sistema eléctrico intervenido. </w:t>
      </w:r>
    </w:p>
    <w:p w14:paraId="5D2D4F6B"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Coordinar las actividades con el supervisor del contrato. </w:t>
      </w:r>
    </w:p>
    <w:p w14:paraId="2E4CB050"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Cumplir normas de Seguridad y Salud en el Trabajo. </w:t>
      </w:r>
    </w:p>
    <w:p w14:paraId="4F14AAE1"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Utilizar personal técnicamente competente y certificado. </w:t>
      </w:r>
    </w:p>
    <w:p w14:paraId="66EC4DF5"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Responder por daños ocasionados por mala instalación o negligencia técnica. </w:t>
      </w:r>
    </w:p>
    <w:p w14:paraId="12779024"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 xml:space="preserve">•  Entregar informe técnico de actividades ejecutadas y pruebas realizadas. </w:t>
      </w:r>
    </w:p>
    <w:p w14:paraId="0FE16A48" w14:textId="77777777" w:rsidR="00DB680F" w:rsidRDefault="00DB680F" w:rsidP="004B096D">
      <w:pPr>
        <w:pStyle w:val="Default"/>
        <w:jc w:val="both"/>
        <w:rPr>
          <w:rFonts w:ascii="Century Gothic" w:hAnsi="Century Gothic"/>
          <w:bCs/>
          <w:sz w:val="20"/>
          <w:szCs w:val="20"/>
        </w:rPr>
      </w:pPr>
    </w:p>
    <w:p w14:paraId="55B6FE48" w14:textId="77777777" w:rsidR="00DB680F" w:rsidRPr="001D2382" w:rsidRDefault="00DB680F" w:rsidP="004B096D">
      <w:pPr>
        <w:pStyle w:val="Default"/>
        <w:jc w:val="both"/>
        <w:rPr>
          <w:rFonts w:ascii="Century Gothic" w:hAnsi="Century Gothic"/>
          <w:bCs/>
          <w:sz w:val="20"/>
          <w:szCs w:val="20"/>
        </w:rPr>
      </w:pPr>
    </w:p>
    <w:p w14:paraId="6845FDD9" w14:textId="77777777" w:rsidR="00DB680F" w:rsidRPr="00642366" w:rsidRDefault="00DB680F" w:rsidP="004B096D">
      <w:pPr>
        <w:shd w:val="clear" w:color="auto" w:fill="FFFFFF"/>
        <w:spacing w:after="0"/>
        <w:jc w:val="both"/>
        <w:rPr>
          <w:rFonts w:ascii="Century Gothic" w:hAnsi="Century Gothic" w:cs="Arial"/>
          <w:b/>
          <w:bCs/>
          <w:noProof w:val="0"/>
          <w:sz w:val="20"/>
          <w:szCs w:val="20"/>
        </w:rPr>
      </w:pPr>
      <w:r w:rsidRPr="00642366">
        <w:rPr>
          <w:rFonts w:ascii="Century Gothic" w:hAnsi="Century Gothic" w:cs="Arial"/>
          <w:b/>
          <w:bCs/>
          <w:noProof w:val="0"/>
          <w:sz w:val="20"/>
          <w:szCs w:val="20"/>
        </w:rPr>
        <w:t>3.3 OBLIGACIONES Y ALCANCE DEL OBJETO:</w:t>
      </w:r>
    </w:p>
    <w:p w14:paraId="60286B09" w14:textId="77777777" w:rsidR="00DB680F" w:rsidRPr="00642366" w:rsidRDefault="00DB680F" w:rsidP="00FC0EA4">
      <w:pPr>
        <w:shd w:val="clear" w:color="auto" w:fill="FFFFFF"/>
        <w:ind w:left="90"/>
        <w:jc w:val="both"/>
        <w:rPr>
          <w:rFonts w:ascii="Century Gothic" w:eastAsia="Arial Unicode MS" w:hAnsi="Century Gothic" w:cs="Calibri"/>
          <w:noProof w:val="0"/>
        </w:rPr>
      </w:pPr>
    </w:p>
    <w:p w14:paraId="099F261E" w14:textId="77777777" w:rsidR="00DB680F" w:rsidRPr="00642366" w:rsidRDefault="00DB680F"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Cumplir con el objeto del contrato, de acuerdo a las especificaciones técnicas requeridas y las condiciones de entrega establecidas en los documentos del proceso y oferta del contratista. </w:t>
      </w:r>
    </w:p>
    <w:p w14:paraId="39860B50" w14:textId="77777777" w:rsidR="00DB680F" w:rsidRPr="00642366" w:rsidRDefault="00DB680F"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Atender las observaciones o requerimientos que le formule LA INSTITUCIÓN EDUCATIVA, por conducto del supervisor del contrato y corregir las fallas dentro del plazo razonable que se le señale para el efecto. </w:t>
      </w:r>
    </w:p>
    <w:p w14:paraId="666CE1AA" w14:textId="77777777" w:rsidR="00DB680F" w:rsidRPr="00642366" w:rsidRDefault="00DB680F"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Garantizar el cumplimiento del contrato, dentro del plazo pactado. </w:t>
      </w:r>
    </w:p>
    <w:p w14:paraId="7A1A1C48" w14:textId="77777777" w:rsidR="00DB680F" w:rsidRPr="00642366" w:rsidRDefault="00DB680F"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Cumplir con el objeto del contrato con plena autonomía técnica y administrativa y bajo su propia responsabilidad. Por lo tanto, no existe ni </w:t>
      </w:r>
      <w:r w:rsidRPr="00642366">
        <w:rPr>
          <w:rFonts w:ascii="Century Gothic" w:hAnsi="Century Gothic" w:cs="Calibri"/>
          <w:noProof w:val="0"/>
        </w:rPr>
        <w:lastRenderedPageBreak/>
        <w:t xml:space="preserve">existirá ningún tipo de subordinación ni vínculo laboral alguno del contratista con LA INSTITUCIÓN EDUCATIVA. </w:t>
      </w:r>
    </w:p>
    <w:p w14:paraId="56BBFB14" w14:textId="77777777" w:rsidR="00DB680F" w:rsidRPr="00642366" w:rsidRDefault="00DB680F"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Dar trámite oportuno a los asuntos que le sean asignados en desarrollo de las obligaciones contractuales. </w:t>
      </w:r>
    </w:p>
    <w:p w14:paraId="049C111A" w14:textId="77777777" w:rsidR="00DB680F" w:rsidRPr="00642366" w:rsidRDefault="00DB680F" w:rsidP="00FC0EA4">
      <w:pPr>
        <w:numPr>
          <w:ilvl w:val="0"/>
          <w:numId w:val="18"/>
        </w:numPr>
        <w:shd w:val="clear" w:color="auto" w:fill="FFFFFF"/>
        <w:spacing w:after="0" w:line="240" w:lineRule="auto"/>
        <w:jc w:val="both"/>
        <w:rPr>
          <w:rFonts w:ascii="Century Gothic" w:eastAsia="Arial Unicode MS" w:hAnsi="Century Gothic"/>
          <w:b/>
          <w:noProof w:val="0"/>
        </w:rPr>
      </w:pPr>
      <w:r w:rsidRPr="00642366">
        <w:rPr>
          <w:rFonts w:ascii="Century Gothic" w:hAnsi="Century Gothic" w:cs="Calibri"/>
          <w:noProof w:val="0"/>
        </w:rPr>
        <w:t xml:space="preserve">Suscribir oportunamente el Acta de Inicio del contrato conjuntamente con el supervisor del mismo. </w:t>
      </w:r>
    </w:p>
    <w:p w14:paraId="7248B5F5" w14:textId="77777777" w:rsidR="00DB680F" w:rsidRPr="00642366" w:rsidRDefault="00DB680F" w:rsidP="00FC0EA4">
      <w:pPr>
        <w:numPr>
          <w:ilvl w:val="0"/>
          <w:numId w:val="18"/>
        </w:numPr>
        <w:shd w:val="clear" w:color="auto" w:fill="FFFFFF"/>
        <w:spacing w:after="0" w:line="240" w:lineRule="auto"/>
        <w:jc w:val="both"/>
        <w:rPr>
          <w:rFonts w:ascii="Century Gothic" w:eastAsia="Arial Unicode MS" w:hAnsi="Century Gothic"/>
          <w:b/>
          <w:noProof w:val="0"/>
        </w:rPr>
      </w:pPr>
      <w:r w:rsidRPr="00642366">
        <w:rPr>
          <w:rFonts w:ascii="Century Gothic" w:eastAsia="Arial Unicode MS" w:hAnsi="Century Gothic"/>
          <w:noProof w:val="0"/>
        </w:rPr>
        <w:t xml:space="preserve">Cumplir con el objeto y las obligaciones contractuales conservando un comportamiento de cordialidad y buen trato con las autoridades y entidades sujeto de atención de la I.E. así como con los funcionarios y contratistas de la entidad, tanto en las instalaciones de la misma como donde quiera que se desarrollen las actividades derivadas del contrato. </w:t>
      </w:r>
    </w:p>
    <w:p w14:paraId="6A797BF3" w14:textId="77777777" w:rsidR="00DB680F" w:rsidRPr="00642366" w:rsidRDefault="00DB680F"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hAnsi="Century Gothic" w:cs="Calibri"/>
          <w:sz w:val="20"/>
          <w:szCs w:val="20"/>
        </w:rPr>
        <w:t xml:space="preserve">Para la entrega de los bienes o </w:t>
      </w:r>
      <w:proofErr w:type="gramStart"/>
      <w:r w:rsidRPr="00642366">
        <w:rPr>
          <w:rFonts w:ascii="Century Gothic" w:hAnsi="Century Gothic" w:cs="Calibri"/>
          <w:sz w:val="20"/>
          <w:szCs w:val="20"/>
        </w:rPr>
        <w:t>servicios,  el</w:t>
      </w:r>
      <w:proofErr w:type="gramEnd"/>
      <w:r w:rsidRPr="00642366">
        <w:rPr>
          <w:rFonts w:ascii="Century Gothic" w:hAnsi="Century Gothic" w:cs="Calibri"/>
          <w:sz w:val="20"/>
          <w:szCs w:val="20"/>
        </w:rPr>
        <w:t xml:space="preserve"> contratista deberá allegar la factura de venta electrónica si está obligado de acuerdo a lo dispuesto por la DIAN.   </w:t>
      </w:r>
    </w:p>
    <w:p w14:paraId="51951489" w14:textId="77777777" w:rsidR="00DB680F" w:rsidRPr="00642366" w:rsidRDefault="00DB680F"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Informar sobre los actos o conductas irregulares o ilícitas de los cuales tenga conocimiento, que sean realizados por cualquier persona relacionada con los proyectos y las actividades a cargo de la entidad.  </w:t>
      </w:r>
    </w:p>
    <w:p w14:paraId="5F419DE4" w14:textId="77777777" w:rsidR="00DB680F" w:rsidRPr="00642366" w:rsidRDefault="00DB680F"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Informar a la Entidad contratante cualquier cambio en su condición como Proveedor, bien sea cambios de nombre, ser parte de fusiones o adquisiciones o reorganizaciones empresariales.  </w:t>
      </w:r>
    </w:p>
    <w:p w14:paraId="735310A9" w14:textId="77777777" w:rsidR="00DB680F" w:rsidRPr="00642366" w:rsidRDefault="00DB680F"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El CONTRATISTA se compromete a dar cumplimiento de sus obligaciones con los Sistemas de Salud, Pensión Y Riesgos Profesionales, aportes a las Cajas de Compensación Familiar, Instituto Colombiano de Bienestar Familiar y Servicio Nacional de Aprendizaje, cuando a ello haya lugar, en concordancia con el Artículo 50 de la Ley 789 de 2002.  </w:t>
      </w:r>
    </w:p>
    <w:p w14:paraId="54B3259E" w14:textId="77777777" w:rsidR="00DB680F" w:rsidRPr="00642366" w:rsidRDefault="00DB680F"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Cumplir con lo ordenado en la resolución No. 1000-0026 del 10 de enero de 2018, por medio del cual se estableció el código de integridad y buen gobierno de la Alcaldía Municipal de Ibagué, el cual tiene como objetivo lograr una gestión integral, eficiente y transparente, cumpliendo con cada uno de los valores establecidos, respetando las normas que rigen a los servidores públicos en función de la garantía de los derechos de los ciudadanos. </w:t>
      </w:r>
    </w:p>
    <w:p w14:paraId="77B712E9" w14:textId="77777777" w:rsidR="00DB680F" w:rsidRPr="00642366" w:rsidRDefault="00DB680F" w:rsidP="00FC0EA4">
      <w:pPr>
        <w:pStyle w:val="Default"/>
        <w:widowControl w:val="0"/>
        <w:ind w:left="1080"/>
        <w:jc w:val="both"/>
        <w:rPr>
          <w:rFonts w:ascii="Century Gothic" w:eastAsia="Arial Unicode MS" w:hAnsi="Century Gothic"/>
          <w:sz w:val="20"/>
          <w:szCs w:val="20"/>
        </w:rPr>
      </w:pPr>
    </w:p>
    <w:p w14:paraId="455D5FCB" w14:textId="77777777" w:rsidR="00DB680F" w:rsidRPr="00642366" w:rsidRDefault="00DB680F" w:rsidP="004B096D">
      <w:pPr>
        <w:pStyle w:val="Ttulo2"/>
        <w:spacing w:before="0"/>
        <w:jc w:val="both"/>
        <w:rPr>
          <w:rFonts w:ascii="Century Gothic" w:hAnsi="Century Gothic"/>
          <w:color w:val="auto"/>
          <w:sz w:val="20"/>
          <w:szCs w:val="20"/>
        </w:rPr>
      </w:pPr>
      <w:r w:rsidRPr="00642366">
        <w:rPr>
          <w:rFonts w:ascii="Century Gothic" w:hAnsi="Century Gothic"/>
          <w:b/>
          <w:color w:val="auto"/>
          <w:sz w:val="20"/>
          <w:szCs w:val="20"/>
        </w:rPr>
        <w:t xml:space="preserve">3.4 OBLIGACIONES DEL CONTRATANTE. </w:t>
      </w:r>
      <w:r w:rsidRPr="00642366">
        <w:rPr>
          <w:rFonts w:ascii="Century Gothic" w:hAnsi="Century Gothic"/>
          <w:color w:val="auto"/>
          <w:sz w:val="20"/>
          <w:szCs w:val="20"/>
        </w:rPr>
        <w:t>EL CONTRATANTE se obliga a:</w:t>
      </w:r>
    </w:p>
    <w:p w14:paraId="2A30BEFF" w14:textId="77777777" w:rsidR="00DB680F" w:rsidRPr="00642366" w:rsidRDefault="00DB680F"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Ejercer la supervisión del contrato y verificar el cumplimiento del objeto y de las obligaciones a cargo de EL CONTRATISTA. </w:t>
      </w:r>
    </w:p>
    <w:p w14:paraId="2B1C04B8" w14:textId="77777777" w:rsidR="00DB680F" w:rsidRPr="00642366" w:rsidRDefault="00DB680F"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Aprobar, cuando corresponda, cronograma, soportes técnicos y demás documentos necesarios para el adecuado seguimiento contractual. </w:t>
      </w:r>
    </w:p>
    <w:p w14:paraId="6CEDD6A4" w14:textId="77777777" w:rsidR="00DB680F" w:rsidRPr="00642366" w:rsidRDefault="00DB680F"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Facilitar el acceso a las instalaciones institucionales y coordinar con EL CONTRATISTA las condiciones mínimas requeridas para la ejecución de las actividades, cuando el objeto del contrato así lo requiera. </w:t>
      </w:r>
    </w:p>
    <w:p w14:paraId="7B503C93" w14:textId="77777777" w:rsidR="00DB680F" w:rsidRPr="00642366" w:rsidRDefault="00DB680F"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Solicitar por escrito los ajustes, correcciones, reposiciones o mejoras a que haya lugar cuando se evidencien defectos de calidad, incumplimientos o desviaciones frente a las especificaciones técnicas pactadas. </w:t>
      </w:r>
    </w:p>
    <w:p w14:paraId="5030BBED" w14:textId="77777777" w:rsidR="00DB680F" w:rsidRPr="00642366" w:rsidRDefault="00DB680F"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Expedir la certificación de cumplimiento y suscribir el acta de recibo final cuando se verifique la ejecución satisfactoria del objeto contractual. </w:t>
      </w:r>
    </w:p>
    <w:p w14:paraId="78A65BEB" w14:textId="77777777" w:rsidR="00DB680F" w:rsidRPr="00642366" w:rsidRDefault="00DB680F"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lastRenderedPageBreak/>
        <w:t xml:space="preserve">Pagar el valor del contrato en los términos y condiciones establecidos en la cláusula de forma de pago. </w:t>
      </w:r>
    </w:p>
    <w:p w14:paraId="21214AFF" w14:textId="77777777" w:rsidR="00DB680F" w:rsidRPr="00642366" w:rsidRDefault="00DB680F" w:rsidP="004B096D">
      <w:pPr>
        <w:shd w:val="clear" w:color="auto" w:fill="FFFFFF"/>
        <w:spacing w:after="0"/>
        <w:jc w:val="both"/>
        <w:rPr>
          <w:rFonts w:ascii="Century Gothic" w:hAnsi="Century Gothic" w:cs="Arial"/>
          <w:b/>
          <w:bCs/>
          <w:noProof w:val="0"/>
          <w:sz w:val="20"/>
          <w:szCs w:val="20"/>
        </w:rPr>
      </w:pPr>
    </w:p>
    <w:p w14:paraId="1546DF99" w14:textId="77777777" w:rsidR="00DB680F" w:rsidRPr="00642366" w:rsidRDefault="00DB680F" w:rsidP="004B096D">
      <w:pPr>
        <w:shd w:val="clear" w:color="auto" w:fill="FFFFFF"/>
        <w:spacing w:after="0"/>
        <w:jc w:val="both"/>
        <w:rPr>
          <w:rFonts w:ascii="Century Gothic" w:hAnsi="Century Gothic" w:cs="Arial"/>
          <w:b/>
          <w:bCs/>
          <w:noProof w:val="0"/>
          <w:sz w:val="20"/>
          <w:szCs w:val="20"/>
        </w:rPr>
      </w:pPr>
      <w:r w:rsidRPr="00642366">
        <w:rPr>
          <w:rFonts w:ascii="Century Gothic" w:hAnsi="Century Gothic" w:cs="Arial"/>
          <w:b/>
          <w:bCs/>
          <w:noProof w:val="0"/>
          <w:sz w:val="20"/>
          <w:szCs w:val="20"/>
        </w:rPr>
        <w:t>3.5 CONDICIONES DE EXPERIENCIA</w:t>
      </w:r>
    </w:p>
    <w:p w14:paraId="5AFCA495" w14:textId="77777777" w:rsidR="00DB680F" w:rsidRPr="00642366" w:rsidRDefault="00DB680F" w:rsidP="004B096D">
      <w:pPr>
        <w:shd w:val="clear" w:color="auto" w:fill="FFFFFF"/>
        <w:spacing w:after="0"/>
        <w:jc w:val="both"/>
        <w:rPr>
          <w:rFonts w:ascii="Century Gothic" w:hAnsi="Century Gothic" w:cs="Arial"/>
          <w:noProof w:val="0"/>
          <w:sz w:val="20"/>
          <w:szCs w:val="20"/>
        </w:rPr>
      </w:pPr>
      <w:r w:rsidRPr="00642366">
        <w:rPr>
          <w:rFonts w:ascii="Century Gothic" w:hAnsi="Century Gothic" w:cs="Arial"/>
          <w:noProof w:val="0"/>
          <w:sz w:val="20"/>
          <w:szCs w:val="20"/>
        </w:rPr>
        <w:t>El proponente deberá acreditar la experiencia de acuerdo a la siguiente información:</w:t>
      </w:r>
    </w:p>
    <w:p w14:paraId="2942C438" w14:textId="77777777" w:rsidR="00DB680F" w:rsidRPr="00642366" w:rsidRDefault="00DB680F" w:rsidP="004B096D">
      <w:pPr>
        <w:shd w:val="clear" w:color="auto" w:fill="FFFFFF"/>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COPIA DE CONTRATOS Y ACTA DE RECIBO FINAL</w:t>
      </w:r>
    </w:p>
    <w:p w14:paraId="016E54E4" w14:textId="77777777" w:rsidR="00DB680F" w:rsidRPr="00642366" w:rsidRDefault="00DB680F" w:rsidP="004B096D">
      <w:pPr>
        <w:shd w:val="clear" w:color="auto" w:fill="FFFFFF"/>
        <w:spacing w:after="0"/>
        <w:jc w:val="both"/>
        <w:rPr>
          <w:rFonts w:ascii="Century Gothic" w:hAnsi="Century Gothic"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790"/>
        <w:gridCol w:w="3950"/>
      </w:tblGrid>
      <w:tr w:rsidR="00DB680F" w:rsidRPr="00642366" w14:paraId="62E0A3EF" w14:textId="77777777" w:rsidTr="00095164">
        <w:trPr>
          <w:tblHeader/>
        </w:trPr>
        <w:tc>
          <w:tcPr>
            <w:tcW w:w="2088" w:type="dxa"/>
            <w:shd w:val="clear" w:color="auto" w:fill="auto"/>
          </w:tcPr>
          <w:p w14:paraId="00BB5951" w14:textId="77777777" w:rsidR="00DB680F" w:rsidRPr="00642366" w:rsidRDefault="00DB680F" w:rsidP="00095164">
            <w:pPr>
              <w:spacing w:after="0"/>
              <w:jc w:val="both"/>
              <w:rPr>
                <w:rFonts w:ascii="Century Gothic" w:hAnsi="Century Gothic" w:cs="Arial"/>
                <w:b/>
                <w:noProof w:val="0"/>
                <w:sz w:val="16"/>
                <w:szCs w:val="16"/>
              </w:rPr>
            </w:pPr>
            <w:r w:rsidRPr="00642366">
              <w:rPr>
                <w:rFonts w:ascii="Century Gothic" w:hAnsi="Century Gothic" w:cs="Arial"/>
                <w:b/>
                <w:noProof w:val="0"/>
                <w:sz w:val="16"/>
                <w:szCs w:val="16"/>
              </w:rPr>
              <w:t>REQUISITO HABILITANTE CAPACIDAD TÉCNICA</w:t>
            </w:r>
          </w:p>
        </w:tc>
        <w:tc>
          <w:tcPr>
            <w:tcW w:w="2790" w:type="dxa"/>
            <w:shd w:val="clear" w:color="auto" w:fill="auto"/>
          </w:tcPr>
          <w:p w14:paraId="2E5E2B88" w14:textId="77777777" w:rsidR="00DB680F" w:rsidRPr="00642366" w:rsidRDefault="00DB680F" w:rsidP="00095164">
            <w:pPr>
              <w:spacing w:after="0"/>
              <w:jc w:val="both"/>
              <w:rPr>
                <w:rFonts w:ascii="Century Gothic" w:hAnsi="Century Gothic" w:cs="Arial"/>
                <w:b/>
                <w:noProof w:val="0"/>
                <w:sz w:val="16"/>
                <w:szCs w:val="16"/>
              </w:rPr>
            </w:pPr>
            <w:r w:rsidRPr="00642366">
              <w:rPr>
                <w:rFonts w:ascii="Century Gothic" w:hAnsi="Century Gothic" w:cs="Arial"/>
                <w:b/>
                <w:noProof w:val="0"/>
                <w:sz w:val="16"/>
                <w:szCs w:val="16"/>
              </w:rPr>
              <w:t>REQUERIMIENTO-</w:t>
            </w:r>
          </w:p>
        </w:tc>
        <w:tc>
          <w:tcPr>
            <w:tcW w:w="3950" w:type="dxa"/>
            <w:shd w:val="clear" w:color="auto" w:fill="auto"/>
          </w:tcPr>
          <w:p w14:paraId="6DB8BABC" w14:textId="77777777" w:rsidR="00DB680F" w:rsidRPr="00642366" w:rsidRDefault="00DB680F" w:rsidP="00095164">
            <w:pPr>
              <w:spacing w:after="0"/>
              <w:jc w:val="both"/>
              <w:rPr>
                <w:rFonts w:ascii="Century Gothic" w:hAnsi="Century Gothic" w:cs="Arial"/>
                <w:b/>
                <w:noProof w:val="0"/>
                <w:sz w:val="16"/>
                <w:szCs w:val="16"/>
              </w:rPr>
            </w:pPr>
            <w:r w:rsidRPr="00642366">
              <w:rPr>
                <w:rFonts w:ascii="Century Gothic" w:hAnsi="Century Gothic" w:cs="Arial"/>
                <w:b/>
                <w:noProof w:val="0"/>
                <w:sz w:val="16"/>
                <w:szCs w:val="16"/>
              </w:rPr>
              <w:t>VERIFICACIÓN</w:t>
            </w:r>
          </w:p>
        </w:tc>
      </w:tr>
      <w:tr w:rsidR="00DB680F" w:rsidRPr="00642366" w14:paraId="36A7EE3A" w14:textId="77777777" w:rsidTr="00095164">
        <w:trPr>
          <w:trHeight w:val="850"/>
        </w:trPr>
        <w:tc>
          <w:tcPr>
            <w:tcW w:w="2088" w:type="dxa"/>
            <w:shd w:val="clear" w:color="auto" w:fill="auto"/>
          </w:tcPr>
          <w:p w14:paraId="5EFE0421" w14:textId="77777777" w:rsidR="00DB680F" w:rsidRPr="00642366" w:rsidRDefault="00DB680F" w:rsidP="0009516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OBJETO</w:t>
            </w:r>
          </w:p>
        </w:tc>
        <w:tc>
          <w:tcPr>
            <w:tcW w:w="2790" w:type="dxa"/>
            <w:shd w:val="clear" w:color="auto" w:fill="auto"/>
          </w:tcPr>
          <w:p w14:paraId="51F14CF0" w14:textId="77777777" w:rsidR="00DB680F" w:rsidRPr="00642366" w:rsidRDefault="00DB680F" w:rsidP="00095164">
            <w:pPr>
              <w:spacing w:after="0"/>
              <w:jc w:val="both"/>
              <w:rPr>
                <w:rFonts w:ascii="Century Gothic" w:hAnsi="Century Gothic" w:cs="Arial"/>
                <w:noProof w:val="0"/>
                <w:sz w:val="16"/>
                <w:szCs w:val="16"/>
                <w:lang w:eastAsia="es-MX"/>
              </w:rPr>
            </w:pPr>
            <w:r w:rsidRPr="00642366">
              <w:rPr>
                <w:rFonts w:ascii="Century Gothic" w:hAnsi="Century Gothic" w:cs="Arial"/>
                <w:b/>
                <w:noProof w:val="0"/>
                <w:sz w:val="16"/>
                <w:szCs w:val="16"/>
                <w:lang w:eastAsia="es-MX"/>
              </w:rPr>
              <w:t>-</w:t>
            </w:r>
            <w:r w:rsidRPr="00FE26F5">
              <w:rPr>
                <w:rFonts w:ascii="Century Gothic" w:hAnsi="Century Gothic" w:cs="Arial"/>
                <w:sz w:val="16"/>
                <w:szCs w:val="16"/>
                <w:lang w:eastAsia="es-MX"/>
              </w:rPr>
              <w:t>INSTALACIONES ELECTRICAS</w:t>
            </w:r>
          </w:p>
          <w:p w14:paraId="3121830F" w14:textId="77777777" w:rsidR="00DB680F" w:rsidRPr="00642366" w:rsidRDefault="00DB680F" w:rsidP="00095164">
            <w:pPr>
              <w:spacing w:after="0"/>
              <w:jc w:val="both"/>
              <w:rPr>
                <w:rFonts w:ascii="Century Gothic" w:hAnsi="Century Gothic" w:cs="Arial"/>
                <w:noProof w:val="0"/>
                <w:sz w:val="16"/>
                <w:szCs w:val="16"/>
              </w:rPr>
            </w:pPr>
          </w:p>
        </w:tc>
        <w:tc>
          <w:tcPr>
            <w:tcW w:w="3950" w:type="dxa"/>
            <w:shd w:val="clear" w:color="auto" w:fill="auto"/>
          </w:tcPr>
          <w:p w14:paraId="6DAD9131" w14:textId="77777777" w:rsidR="00DB680F" w:rsidRPr="00642366" w:rsidRDefault="00DB680F" w:rsidP="00FC0EA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 xml:space="preserve">En la copia de uno o </w:t>
            </w:r>
            <w:proofErr w:type="gramStart"/>
            <w:r w:rsidRPr="00642366">
              <w:rPr>
                <w:rFonts w:ascii="Century Gothic" w:hAnsi="Century Gothic" w:cs="Arial"/>
                <w:noProof w:val="0"/>
                <w:sz w:val="16"/>
                <w:szCs w:val="16"/>
              </w:rPr>
              <w:t>más  contratos</w:t>
            </w:r>
            <w:proofErr w:type="gramEnd"/>
            <w:r w:rsidRPr="00642366">
              <w:rPr>
                <w:rFonts w:ascii="Century Gothic" w:hAnsi="Century Gothic" w:cs="Arial"/>
                <w:noProof w:val="0"/>
                <w:sz w:val="16"/>
                <w:szCs w:val="16"/>
              </w:rPr>
              <w:t xml:space="preserve"> y su respectiva acta de finalización aportadas por el oferente se evaluara que dentro del objeto y/</w:t>
            </w:r>
            <w:proofErr w:type="spellStart"/>
            <w:r w:rsidRPr="00642366">
              <w:rPr>
                <w:rFonts w:ascii="Century Gothic" w:hAnsi="Century Gothic" w:cs="Arial"/>
                <w:noProof w:val="0"/>
                <w:sz w:val="16"/>
                <w:szCs w:val="16"/>
              </w:rPr>
              <w:t>o</w:t>
            </w:r>
            <w:proofErr w:type="spellEnd"/>
            <w:r w:rsidRPr="00642366">
              <w:rPr>
                <w:rFonts w:ascii="Century Gothic" w:hAnsi="Century Gothic" w:cs="Arial"/>
                <w:noProof w:val="0"/>
                <w:sz w:val="16"/>
                <w:szCs w:val="16"/>
              </w:rPr>
              <w:t xml:space="preserve"> obligaciones se encuentren los requerimientos.</w:t>
            </w:r>
          </w:p>
        </w:tc>
      </w:tr>
      <w:tr w:rsidR="00DB680F" w:rsidRPr="00642366" w14:paraId="36705B8B" w14:textId="77777777" w:rsidTr="00095164">
        <w:tc>
          <w:tcPr>
            <w:tcW w:w="2088" w:type="dxa"/>
            <w:shd w:val="clear" w:color="auto" w:fill="auto"/>
          </w:tcPr>
          <w:p w14:paraId="636AF06C" w14:textId="77777777" w:rsidR="00DB680F" w:rsidRPr="00642366" w:rsidRDefault="00DB680F" w:rsidP="0009516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CUANTÍA EN SMMLV</w:t>
            </w:r>
          </w:p>
        </w:tc>
        <w:tc>
          <w:tcPr>
            <w:tcW w:w="2790" w:type="dxa"/>
            <w:shd w:val="clear" w:color="auto" w:fill="auto"/>
          </w:tcPr>
          <w:p w14:paraId="189658C5" w14:textId="77777777" w:rsidR="00DB680F" w:rsidRPr="00642366" w:rsidRDefault="00DB680F" w:rsidP="001D2382">
            <w:pPr>
              <w:spacing w:after="0"/>
              <w:jc w:val="both"/>
              <w:rPr>
                <w:rFonts w:ascii="Century Gothic" w:hAnsi="Century Gothic" w:cs="Arial"/>
                <w:noProof w:val="0"/>
                <w:sz w:val="16"/>
                <w:szCs w:val="16"/>
              </w:rPr>
            </w:pPr>
            <w:r w:rsidRPr="00642366">
              <w:rPr>
                <w:rFonts w:ascii="Century Gothic" w:hAnsi="Century Gothic" w:cs="Arial"/>
                <w:noProof w:val="0"/>
                <w:sz w:val="16"/>
                <w:szCs w:val="16"/>
              </w:rPr>
              <w:t xml:space="preserve">&gt; </w:t>
            </w:r>
            <w:proofErr w:type="spellStart"/>
            <w:proofErr w:type="gramStart"/>
            <w:r w:rsidRPr="00642366">
              <w:rPr>
                <w:rFonts w:ascii="Century Gothic" w:hAnsi="Century Gothic" w:cs="Arial"/>
                <w:noProof w:val="0"/>
                <w:sz w:val="16"/>
                <w:szCs w:val="16"/>
              </w:rPr>
              <w:t>Ó</w:t>
            </w:r>
            <w:proofErr w:type="spellEnd"/>
            <w:r w:rsidRPr="00642366">
              <w:rPr>
                <w:rFonts w:ascii="Century Gothic" w:hAnsi="Century Gothic" w:cs="Arial"/>
                <w:noProof w:val="0"/>
                <w:sz w:val="16"/>
                <w:szCs w:val="16"/>
              </w:rPr>
              <w:t xml:space="preserve">  =</w:t>
            </w:r>
            <w:proofErr w:type="gramEnd"/>
            <w:r w:rsidRPr="00642366">
              <w:rPr>
                <w:rFonts w:ascii="Century Gothic" w:hAnsi="Century Gothic" w:cs="Arial"/>
                <w:noProof w:val="0"/>
                <w:sz w:val="16"/>
                <w:szCs w:val="16"/>
              </w:rPr>
              <w:t xml:space="preserve"> A </w:t>
            </w:r>
            <w:r w:rsidRPr="00FE26F5">
              <w:rPr>
                <w:rFonts w:ascii="Century Gothic" w:hAnsi="Century Gothic" w:cs="Arial"/>
                <w:sz w:val="16"/>
                <w:szCs w:val="16"/>
              </w:rPr>
              <w:t>2</w:t>
            </w:r>
            <w:r w:rsidRPr="00642366">
              <w:rPr>
                <w:rFonts w:ascii="Century Gothic" w:hAnsi="Century Gothic" w:cs="Arial"/>
                <w:noProof w:val="0"/>
                <w:sz w:val="16"/>
                <w:szCs w:val="16"/>
              </w:rPr>
              <w:t xml:space="preserve"> SMMLV</w:t>
            </w:r>
          </w:p>
        </w:tc>
        <w:tc>
          <w:tcPr>
            <w:tcW w:w="3950" w:type="dxa"/>
            <w:shd w:val="clear" w:color="auto" w:fill="auto"/>
          </w:tcPr>
          <w:p w14:paraId="5AD848DE" w14:textId="77777777" w:rsidR="00DB680F" w:rsidRPr="00642366" w:rsidRDefault="00DB680F" w:rsidP="00FC0EA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 xml:space="preserve">En la copia de </w:t>
            </w:r>
            <w:proofErr w:type="gramStart"/>
            <w:r w:rsidRPr="00642366">
              <w:rPr>
                <w:rFonts w:ascii="Century Gothic" w:hAnsi="Century Gothic" w:cs="Arial"/>
                <w:noProof w:val="0"/>
                <w:sz w:val="16"/>
                <w:szCs w:val="16"/>
              </w:rPr>
              <w:t>un  contrato</w:t>
            </w:r>
            <w:proofErr w:type="gramEnd"/>
            <w:r w:rsidRPr="00642366">
              <w:rPr>
                <w:rFonts w:ascii="Century Gothic" w:hAnsi="Century Gothic" w:cs="Arial"/>
                <w:noProof w:val="0"/>
                <w:sz w:val="16"/>
                <w:szCs w:val="16"/>
              </w:rPr>
              <w:t xml:space="preserve"> y acta de finalización aportada por el oferente se evaluara que  la cuantía contratada, ejecutada y liquidada haya sido por el monto igual o superior al requerimiento</w:t>
            </w:r>
          </w:p>
        </w:tc>
      </w:tr>
    </w:tbl>
    <w:p w14:paraId="0F74B6BF" w14:textId="77777777" w:rsidR="00DB680F" w:rsidRPr="00642366" w:rsidRDefault="00DB680F" w:rsidP="004B096D">
      <w:pPr>
        <w:shd w:val="clear" w:color="auto" w:fill="FFFFFF"/>
        <w:spacing w:after="0"/>
        <w:jc w:val="both"/>
        <w:rPr>
          <w:rFonts w:ascii="Century Gothic" w:hAnsi="Century Gothic" w:cs="Arial"/>
          <w:noProof w:val="0"/>
          <w:sz w:val="20"/>
          <w:szCs w:val="20"/>
        </w:rPr>
      </w:pPr>
    </w:p>
    <w:p w14:paraId="0B93694C" w14:textId="77777777" w:rsidR="00DB680F" w:rsidRPr="00642366" w:rsidRDefault="00DB680F" w:rsidP="004B096D">
      <w:pPr>
        <w:shd w:val="clear" w:color="auto" w:fill="FFFFFF"/>
        <w:spacing w:after="0"/>
        <w:jc w:val="both"/>
        <w:rPr>
          <w:rFonts w:ascii="Century Gothic" w:hAnsi="Century Gothic" w:cs="Arial"/>
          <w:noProof w:val="0"/>
          <w:sz w:val="20"/>
          <w:szCs w:val="20"/>
        </w:rPr>
      </w:pPr>
      <w:r w:rsidRPr="00642366">
        <w:rPr>
          <w:rFonts w:ascii="Century Gothic" w:hAnsi="Century Gothic" w:cs="Arial"/>
          <w:noProof w:val="0"/>
          <w:sz w:val="20"/>
          <w:szCs w:val="20"/>
        </w:rPr>
        <w:t>En caso de que la experiencia aportada se haya efectuado por un consorcio o unión temporal, deberá adjuntar el soporte que indique el porcentaje de participación de cada uno de los integrantes.</w:t>
      </w:r>
    </w:p>
    <w:p w14:paraId="313B4D05" w14:textId="77777777" w:rsidR="00DB680F" w:rsidRPr="00642366" w:rsidRDefault="00DB680F" w:rsidP="003219FA">
      <w:pPr>
        <w:pStyle w:val="Default"/>
        <w:jc w:val="both"/>
        <w:rPr>
          <w:rFonts w:ascii="Century Gothic" w:hAnsi="Century Gothic"/>
          <w:sz w:val="20"/>
          <w:szCs w:val="20"/>
        </w:rPr>
      </w:pPr>
    </w:p>
    <w:p w14:paraId="4B068C70" w14:textId="77777777" w:rsidR="00DB680F" w:rsidRPr="00642366" w:rsidRDefault="00DB680F"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 xml:space="preserve">4.  VALOR ESTIMADO DEL CONTRATO </w:t>
      </w:r>
    </w:p>
    <w:p w14:paraId="55467370" w14:textId="77777777" w:rsidR="00DB680F" w:rsidRPr="00642366" w:rsidRDefault="00DB680F" w:rsidP="003219FA">
      <w:pPr>
        <w:shd w:val="clear" w:color="auto" w:fill="FFFFFF"/>
        <w:spacing w:after="0" w:line="276" w:lineRule="auto"/>
        <w:ind w:right="-72"/>
        <w:jc w:val="both"/>
        <w:rPr>
          <w:rFonts w:ascii="Century Gothic" w:hAnsi="Century Gothic" w:cs="Arial"/>
          <w:noProof w:val="0"/>
          <w:sz w:val="20"/>
          <w:szCs w:val="20"/>
          <w:lang w:eastAsia="es-CO"/>
        </w:rPr>
      </w:pPr>
      <w:r w:rsidRPr="00642366">
        <w:rPr>
          <w:rFonts w:ascii="Century Gothic" w:hAnsi="Century Gothic" w:cs="Arial"/>
          <w:noProof w:val="0"/>
          <w:spacing w:val="1"/>
          <w:sz w:val="20"/>
          <w:szCs w:val="20"/>
        </w:rPr>
        <w:t xml:space="preserve">La INSTITUCIÓN EDUCATIVA   cuenta con un presupuesto total para la ejecución del contrato </w:t>
      </w:r>
      <w:r w:rsidRPr="00642366">
        <w:rPr>
          <w:rFonts w:ascii="Century Gothic" w:hAnsi="Century Gothic" w:cs="Arial"/>
          <w:noProof w:val="0"/>
          <w:spacing w:val="-1"/>
          <w:sz w:val="20"/>
          <w:szCs w:val="20"/>
        </w:rPr>
        <w:t xml:space="preserve">de hasta la suma de </w:t>
      </w:r>
      <w:r w:rsidRPr="00FE26F5">
        <w:rPr>
          <w:rFonts w:ascii="Century Gothic" w:hAnsi="Century Gothic" w:cs="Arial"/>
          <w:sz w:val="20"/>
          <w:szCs w:val="20"/>
        </w:rPr>
        <w:t>TRES MILLONES OCHOCIENTOS OCHO MIL PESOS M/CTE ($3.808.000)</w:t>
      </w:r>
      <w:r w:rsidRPr="00642366">
        <w:rPr>
          <w:rFonts w:ascii="Century Gothic" w:hAnsi="Century Gothic" w:cs="Arial"/>
          <w:noProof w:val="0"/>
          <w:spacing w:val="-1"/>
          <w:sz w:val="20"/>
          <w:szCs w:val="20"/>
        </w:rPr>
        <w:t>,</w:t>
      </w:r>
      <w:r w:rsidRPr="00642366">
        <w:rPr>
          <w:rFonts w:ascii="Century Gothic" w:hAnsi="Century Gothic" w:cs="Arial"/>
          <w:noProof w:val="0"/>
          <w:spacing w:val="1"/>
          <w:sz w:val="20"/>
          <w:szCs w:val="20"/>
        </w:rPr>
        <w:t xml:space="preserve"> monto que incluye retenciones, impuestos, </w:t>
      </w:r>
      <w:r w:rsidRPr="00642366">
        <w:rPr>
          <w:rFonts w:ascii="Century Gothic" w:hAnsi="Century Gothic" w:cs="Arial"/>
          <w:noProof w:val="0"/>
          <w:spacing w:val="4"/>
          <w:sz w:val="20"/>
          <w:szCs w:val="20"/>
        </w:rPr>
        <w:t xml:space="preserve">tasas, contribuciones y todo costo directo e indirecto que la ejecución conlleve. Para </w:t>
      </w:r>
      <w:r w:rsidRPr="00642366">
        <w:rPr>
          <w:rFonts w:ascii="Century Gothic" w:hAnsi="Century Gothic" w:cs="Arial"/>
          <w:noProof w:val="0"/>
          <w:spacing w:val="9"/>
          <w:sz w:val="20"/>
          <w:szCs w:val="20"/>
        </w:rPr>
        <w:t xml:space="preserve">atender el presente compromiso, se cuenta con el certificado de disponibilidad </w:t>
      </w:r>
      <w:r w:rsidRPr="00642366">
        <w:rPr>
          <w:rFonts w:ascii="Century Gothic" w:hAnsi="Century Gothic" w:cs="Arial"/>
          <w:noProof w:val="0"/>
          <w:sz w:val="20"/>
          <w:szCs w:val="20"/>
        </w:rPr>
        <w:t xml:space="preserve">presupuestal No </w:t>
      </w:r>
      <w:r w:rsidRPr="00FE26F5">
        <w:rPr>
          <w:rFonts w:ascii="Century Gothic" w:hAnsi="Century Gothic" w:cs="Arial"/>
          <w:sz w:val="20"/>
          <w:szCs w:val="20"/>
        </w:rPr>
        <w:t>2026000018</w:t>
      </w:r>
      <w:r w:rsidRPr="00642366">
        <w:rPr>
          <w:rFonts w:ascii="Century Gothic" w:hAnsi="Century Gothic" w:cs="Arial"/>
          <w:noProof w:val="0"/>
          <w:sz w:val="20"/>
          <w:szCs w:val="20"/>
        </w:rPr>
        <w:t xml:space="preserve"> de fecha </w:t>
      </w:r>
      <w:r w:rsidRPr="00FE26F5">
        <w:rPr>
          <w:rFonts w:ascii="Century Gothic" w:hAnsi="Century Gothic" w:cs="Arial"/>
          <w:sz w:val="20"/>
          <w:szCs w:val="20"/>
        </w:rPr>
        <w:t>25 de mayo de 2026</w:t>
      </w:r>
      <w:r w:rsidRPr="00642366">
        <w:rPr>
          <w:rFonts w:ascii="Century Gothic" w:hAnsi="Century Gothic" w:cs="Arial"/>
          <w:noProof w:val="0"/>
          <w:sz w:val="20"/>
          <w:szCs w:val="20"/>
        </w:rPr>
        <w:t xml:space="preserve">, afectando el rubro de </w:t>
      </w:r>
      <w:proofErr w:type="gramStart"/>
      <w:r w:rsidRPr="00642366">
        <w:rPr>
          <w:rFonts w:ascii="Century Gothic" w:hAnsi="Century Gothic" w:cs="Arial"/>
          <w:noProof w:val="0"/>
          <w:sz w:val="20"/>
          <w:szCs w:val="20"/>
        </w:rPr>
        <w:t xml:space="preserve">gastos  </w:t>
      </w:r>
      <w:r w:rsidRPr="00FE26F5">
        <w:rPr>
          <w:rFonts w:ascii="Century Gothic" w:hAnsi="Century Gothic" w:cs="Arial"/>
          <w:sz w:val="20"/>
          <w:szCs w:val="20"/>
        </w:rPr>
        <w:t>2.1.2.02.02.005.02.02</w:t>
      </w:r>
      <w:proofErr w:type="gramEnd"/>
      <w:r w:rsidRPr="00FE26F5">
        <w:rPr>
          <w:rFonts w:ascii="Century Gothic" w:hAnsi="Century Gothic" w:cs="Arial"/>
          <w:sz w:val="20"/>
          <w:szCs w:val="20"/>
        </w:rPr>
        <w:t>-Mantenimiento de Infraestructura Educativa - Gratuidad MEN</w:t>
      </w:r>
    </w:p>
    <w:p w14:paraId="0AC765DC" w14:textId="77777777" w:rsidR="00DB680F" w:rsidRPr="00642366" w:rsidRDefault="00DB680F" w:rsidP="003219FA">
      <w:pPr>
        <w:shd w:val="clear" w:color="auto" w:fill="FFFFFF"/>
        <w:spacing w:after="0" w:line="276" w:lineRule="auto"/>
        <w:ind w:right="-72"/>
        <w:jc w:val="both"/>
        <w:rPr>
          <w:rFonts w:ascii="Century Gothic" w:hAnsi="Century Gothic" w:cs="Arial"/>
          <w:noProof w:val="0"/>
          <w:sz w:val="20"/>
          <w:szCs w:val="20"/>
        </w:rPr>
      </w:pPr>
      <w:r w:rsidRPr="00642366">
        <w:rPr>
          <w:rFonts w:ascii="Century Gothic" w:hAnsi="Century Gothic" w:cs="Arial"/>
          <w:noProof w:val="0"/>
          <w:sz w:val="20"/>
          <w:szCs w:val="20"/>
        </w:rPr>
        <w:t xml:space="preserve">El presupuesto para el presente proceso de contratación se fijó conforme el análisis de precios del mercado y numeral 3.5 del análisis del sector </w:t>
      </w:r>
    </w:p>
    <w:p w14:paraId="1E9B580E" w14:textId="77777777" w:rsidR="00DB680F" w:rsidRPr="00642366" w:rsidRDefault="00DB680F" w:rsidP="003219FA">
      <w:pPr>
        <w:shd w:val="clear" w:color="auto" w:fill="FFFFFF"/>
        <w:spacing w:after="0" w:line="276" w:lineRule="auto"/>
        <w:ind w:right="-72"/>
        <w:jc w:val="both"/>
        <w:rPr>
          <w:rFonts w:ascii="Century Gothic" w:hAnsi="Century Gothic" w:cs="Arial"/>
          <w:b/>
          <w:noProof w:val="0"/>
          <w:color w:val="000000"/>
          <w:sz w:val="20"/>
          <w:szCs w:val="20"/>
        </w:rPr>
      </w:pPr>
    </w:p>
    <w:p w14:paraId="488DCE3A" w14:textId="77777777" w:rsidR="00DB680F" w:rsidRPr="00642366" w:rsidRDefault="00DB680F" w:rsidP="003219FA">
      <w:pPr>
        <w:shd w:val="clear" w:color="auto" w:fill="FFFFFF"/>
        <w:spacing w:after="0" w:line="276" w:lineRule="auto"/>
        <w:ind w:right="-72"/>
        <w:jc w:val="both"/>
        <w:rPr>
          <w:rFonts w:ascii="Century Gothic" w:hAnsi="Century Gothic" w:cs="Arial"/>
          <w:b/>
          <w:noProof w:val="0"/>
          <w:color w:val="000000"/>
          <w:sz w:val="20"/>
          <w:szCs w:val="20"/>
        </w:rPr>
      </w:pPr>
    </w:p>
    <w:p w14:paraId="032D694E" w14:textId="77777777" w:rsidR="00DB680F" w:rsidRPr="00642366" w:rsidRDefault="00DB680F" w:rsidP="003219FA">
      <w:pPr>
        <w:shd w:val="clear" w:color="auto" w:fill="FFFFFF"/>
        <w:spacing w:after="0" w:line="276" w:lineRule="auto"/>
        <w:ind w:right="-72"/>
        <w:jc w:val="both"/>
        <w:rPr>
          <w:rFonts w:ascii="Century Gothic" w:hAnsi="Century Gothic" w:cs="Arial"/>
          <w:b/>
          <w:noProof w:val="0"/>
          <w:color w:val="000000"/>
          <w:sz w:val="20"/>
          <w:szCs w:val="20"/>
        </w:rPr>
      </w:pPr>
      <w:r w:rsidRPr="00642366">
        <w:rPr>
          <w:rFonts w:ascii="Century Gothic" w:hAnsi="Century Gothic" w:cs="Arial"/>
          <w:b/>
          <w:noProof w:val="0"/>
          <w:color w:val="000000"/>
          <w:sz w:val="20"/>
          <w:szCs w:val="20"/>
        </w:rPr>
        <w:t xml:space="preserve">4.1 IMPUESTOS </w:t>
      </w:r>
      <w:r>
        <w:rPr>
          <w:rFonts w:ascii="Century Gothic" w:hAnsi="Century Gothic" w:cs="Arial"/>
          <w:b/>
          <w:noProof w:val="0"/>
          <w:color w:val="000000"/>
          <w:sz w:val="20"/>
          <w:szCs w:val="20"/>
        </w:rPr>
        <w:t>y CONTRIBUCIONES PARA EL</w:t>
      </w:r>
      <w:r w:rsidRPr="00642366">
        <w:rPr>
          <w:rFonts w:ascii="Century Gothic" w:hAnsi="Century Gothic" w:cs="Arial"/>
          <w:b/>
          <w:noProof w:val="0"/>
          <w:color w:val="000000"/>
          <w:sz w:val="20"/>
          <w:szCs w:val="20"/>
        </w:rPr>
        <w:t xml:space="preserve"> MUNICIPIO DE IBAGUÉ: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70"/>
        <w:gridCol w:w="1743"/>
        <w:gridCol w:w="1758"/>
        <w:gridCol w:w="1765"/>
      </w:tblGrid>
      <w:tr w:rsidR="00DB680F" w:rsidRPr="00642366" w14:paraId="02AD580A" w14:textId="77777777" w:rsidTr="00D41710">
        <w:trPr>
          <w:tblHeader/>
        </w:trPr>
        <w:tc>
          <w:tcPr>
            <w:tcW w:w="1792" w:type="dxa"/>
            <w:shd w:val="clear" w:color="auto" w:fill="auto"/>
          </w:tcPr>
          <w:p w14:paraId="002D8DD6"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DETALLE</w:t>
            </w:r>
          </w:p>
        </w:tc>
        <w:tc>
          <w:tcPr>
            <w:tcW w:w="1770" w:type="dxa"/>
            <w:shd w:val="clear" w:color="auto" w:fill="auto"/>
          </w:tcPr>
          <w:p w14:paraId="6EA6FC92"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CONCEPTO</w:t>
            </w:r>
          </w:p>
        </w:tc>
        <w:tc>
          <w:tcPr>
            <w:tcW w:w="1744" w:type="dxa"/>
            <w:shd w:val="clear" w:color="auto" w:fill="auto"/>
          </w:tcPr>
          <w:p w14:paraId="173455DC"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BASE</w:t>
            </w:r>
          </w:p>
        </w:tc>
        <w:tc>
          <w:tcPr>
            <w:tcW w:w="1759" w:type="dxa"/>
            <w:shd w:val="clear" w:color="auto" w:fill="auto"/>
          </w:tcPr>
          <w:p w14:paraId="4DCEA712"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PORCENTAJE</w:t>
            </w:r>
          </w:p>
        </w:tc>
        <w:tc>
          <w:tcPr>
            <w:tcW w:w="1765" w:type="dxa"/>
            <w:shd w:val="clear" w:color="auto" w:fill="auto"/>
          </w:tcPr>
          <w:p w14:paraId="0BEC48B1"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APLICACIÓN</w:t>
            </w:r>
          </w:p>
        </w:tc>
      </w:tr>
      <w:tr w:rsidR="00DB680F" w:rsidRPr="00642366" w14:paraId="2290DEED" w14:textId="77777777" w:rsidTr="00D41710">
        <w:tc>
          <w:tcPr>
            <w:tcW w:w="1792" w:type="dxa"/>
            <w:shd w:val="clear" w:color="auto" w:fill="auto"/>
          </w:tcPr>
          <w:p w14:paraId="4F1731C7"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 IMPUESTO DE RENTA</w:t>
            </w:r>
          </w:p>
        </w:tc>
        <w:tc>
          <w:tcPr>
            <w:tcW w:w="1770" w:type="dxa"/>
            <w:shd w:val="clear" w:color="auto" w:fill="auto"/>
          </w:tcPr>
          <w:p w14:paraId="47DD7756"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RETENCIÓN</w:t>
            </w:r>
          </w:p>
        </w:tc>
        <w:tc>
          <w:tcPr>
            <w:tcW w:w="1744" w:type="dxa"/>
            <w:shd w:val="clear" w:color="auto" w:fill="auto"/>
          </w:tcPr>
          <w:p w14:paraId="1637F922"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7C5D4D7D"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De acuerdo a la actividad comercial</w:t>
            </w:r>
          </w:p>
        </w:tc>
        <w:tc>
          <w:tcPr>
            <w:tcW w:w="1765" w:type="dxa"/>
            <w:shd w:val="clear" w:color="auto" w:fill="auto"/>
          </w:tcPr>
          <w:p w14:paraId="2272A0D5"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 xml:space="preserve">SE </w:t>
            </w:r>
            <w:proofErr w:type="gramStart"/>
            <w:r w:rsidRPr="00642366">
              <w:rPr>
                <w:rFonts w:ascii="Century Gothic" w:hAnsi="Century Gothic" w:cs="Arial"/>
                <w:noProof w:val="0"/>
                <w:color w:val="000000"/>
                <w:sz w:val="16"/>
                <w:szCs w:val="20"/>
              </w:rPr>
              <w:t>DESCONTARA</w:t>
            </w:r>
            <w:proofErr w:type="gramEnd"/>
            <w:r w:rsidRPr="00642366">
              <w:rPr>
                <w:rFonts w:ascii="Century Gothic" w:hAnsi="Century Gothic" w:cs="Arial"/>
                <w:noProof w:val="0"/>
                <w:color w:val="000000"/>
                <w:sz w:val="16"/>
                <w:szCs w:val="20"/>
              </w:rPr>
              <w:t xml:space="preserve"> EN EL PAGO</w:t>
            </w:r>
          </w:p>
        </w:tc>
      </w:tr>
      <w:tr w:rsidR="00DB680F" w:rsidRPr="00642366" w14:paraId="197FDDE4" w14:textId="77777777" w:rsidTr="00D41710">
        <w:tc>
          <w:tcPr>
            <w:tcW w:w="1792" w:type="dxa"/>
            <w:shd w:val="clear" w:color="auto" w:fill="auto"/>
          </w:tcPr>
          <w:p w14:paraId="2AC4F1E1"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 INDUSTRIA Y COMECIO</w:t>
            </w:r>
          </w:p>
        </w:tc>
        <w:tc>
          <w:tcPr>
            <w:tcW w:w="1770" w:type="dxa"/>
            <w:shd w:val="clear" w:color="auto" w:fill="auto"/>
          </w:tcPr>
          <w:p w14:paraId="60801F06"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RETENCIÓN</w:t>
            </w:r>
          </w:p>
        </w:tc>
        <w:tc>
          <w:tcPr>
            <w:tcW w:w="1744" w:type="dxa"/>
            <w:shd w:val="clear" w:color="auto" w:fill="auto"/>
          </w:tcPr>
          <w:p w14:paraId="2E3324AA"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7B124E6B"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Actividad registrada en el RUT y tarifa acuerdo 37 de 2025</w:t>
            </w:r>
          </w:p>
        </w:tc>
        <w:tc>
          <w:tcPr>
            <w:tcW w:w="1765" w:type="dxa"/>
            <w:shd w:val="clear" w:color="auto" w:fill="auto"/>
          </w:tcPr>
          <w:p w14:paraId="085755B6"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 xml:space="preserve">SE </w:t>
            </w:r>
            <w:proofErr w:type="gramStart"/>
            <w:r w:rsidRPr="00642366">
              <w:rPr>
                <w:rFonts w:ascii="Century Gothic" w:hAnsi="Century Gothic" w:cs="Arial"/>
                <w:noProof w:val="0"/>
                <w:color w:val="000000"/>
                <w:sz w:val="16"/>
                <w:szCs w:val="20"/>
              </w:rPr>
              <w:t>DESCONTARA</w:t>
            </w:r>
            <w:proofErr w:type="gramEnd"/>
            <w:r w:rsidRPr="00642366">
              <w:rPr>
                <w:rFonts w:ascii="Century Gothic" w:hAnsi="Century Gothic" w:cs="Arial"/>
                <w:noProof w:val="0"/>
                <w:color w:val="000000"/>
                <w:sz w:val="16"/>
                <w:szCs w:val="20"/>
              </w:rPr>
              <w:t xml:space="preserve"> EN EL PAGO</w:t>
            </w:r>
          </w:p>
        </w:tc>
      </w:tr>
      <w:tr w:rsidR="00DB680F" w:rsidRPr="00642366" w14:paraId="6373E7E2" w14:textId="77777777" w:rsidTr="00D41710">
        <w:tc>
          <w:tcPr>
            <w:tcW w:w="1792" w:type="dxa"/>
            <w:shd w:val="clear" w:color="auto" w:fill="auto"/>
          </w:tcPr>
          <w:p w14:paraId="59704533"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SOBRETASA BOMBERIL</w:t>
            </w:r>
          </w:p>
        </w:tc>
        <w:tc>
          <w:tcPr>
            <w:tcW w:w="1770" w:type="dxa"/>
            <w:shd w:val="clear" w:color="auto" w:fill="auto"/>
          </w:tcPr>
          <w:p w14:paraId="431B9968"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14:paraId="14D9097E"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DEL RETEICA</w:t>
            </w:r>
          </w:p>
        </w:tc>
        <w:tc>
          <w:tcPr>
            <w:tcW w:w="1759" w:type="dxa"/>
            <w:shd w:val="clear" w:color="auto" w:fill="auto"/>
          </w:tcPr>
          <w:p w14:paraId="654DF107"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6%</w:t>
            </w:r>
          </w:p>
        </w:tc>
        <w:tc>
          <w:tcPr>
            <w:tcW w:w="1765" w:type="dxa"/>
            <w:shd w:val="clear" w:color="auto" w:fill="auto"/>
          </w:tcPr>
          <w:p w14:paraId="7A24739B"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 xml:space="preserve">SE </w:t>
            </w:r>
            <w:proofErr w:type="gramStart"/>
            <w:r w:rsidRPr="00642366">
              <w:rPr>
                <w:rFonts w:ascii="Century Gothic" w:hAnsi="Century Gothic" w:cs="Arial"/>
                <w:noProof w:val="0"/>
                <w:color w:val="000000"/>
                <w:sz w:val="16"/>
                <w:szCs w:val="20"/>
              </w:rPr>
              <w:t>DESCONTARA</w:t>
            </w:r>
            <w:proofErr w:type="gramEnd"/>
            <w:r w:rsidRPr="00642366">
              <w:rPr>
                <w:rFonts w:ascii="Century Gothic" w:hAnsi="Century Gothic" w:cs="Arial"/>
                <w:noProof w:val="0"/>
                <w:color w:val="000000"/>
                <w:sz w:val="16"/>
                <w:szCs w:val="20"/>
              </w:rPr>
              <w:t xml:space="preserve"> EN EL PAGO</w:t>
            </w:r>
          </w:p>
        </w:tc>
      </w:tr>
      <w:tr w:rsidR="00DB680F" w:rsidRPr="00642366" w14:paraId="19649604" w14:textId="77777777" w:rsidTr="00D41710">
        <w:tc>
          <w:tcPr>
            <w:tcW w:w="1792" w:type="dxa"/>
            <w:shd w:val="clear" w:color="auto" w:fill="auto"/>
          </w:tcPr>
          <w:p w14:paraId="7093BC90"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PRODEPORTE</w:t>
            </w:r>
          </w:p>
        </w:tc>
        <w:tc>
          <w:tcPr>
            <w:tcW w:w="1770" w:type="dxa"/>
            <w:shd w:val="clear" w:color="auto" w:fill="auto"/>
          </w:tcPr>
          <w:p w14:paraId="6EB5DCFE"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RETENCIÓN</w:t>
            </w:r>
          </w:p>
        </w:tc>
        <w:tc>
          <w:tcPr>
            <w:tcW w:w="1744" w:type="dxa"/>
            <w:shd w:val="clear" w:color="auto" w:fill="auto"/>
          </w:tcPr>
          <w:p w14:paraId="51EBDFB4"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60F1D7BA"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2.5%</w:t>
            </w:r>
          </w:p>
        </w:tc>
        <w:tc>
          <w:tcPr>
            <w:tcW w:w="1765" w:type="dxa"/>
            <w:shd w:val="clear" w:color="auto" w:fill="auto"/>
          </w:tcPr>
          <w:p w14:paraId="38EDE485" w14:textId="77777777" w:rsidR="00DB680F" w:rsidRPr="00642366" w:rsidRDefault="00DB680F"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 xml:space="preserve">SE </w:t>
            </w:r>
            <w:proofErr w:type="gramStart"/>
            <w:r w:rsidRPr="00642366">
              <w:rPr>
                <w:rFonts w:ascii="Century Gothic" w:hAnsi="Century Gothic" w:cs="Arial"/>
                <w:noProof w:val="0"/>
                <w:color w:val="000000"/>
                <w:sz w:val="16"/>
                <w:szCs w:val="20"/>
              </w:rPr>
              <w:t>DESCONTARA</w:t>
            </w:r>
            <w:proofErr w:type="gramEnd"/>
            <w:r w:rsidRPr="00642366">
              <w:rPr>
                <w:rFonts w:ascii="Century Gothic" w:hAnsi="Century Gothic" w:cs="Arial"/>
                <w:noProof w:val="0"/>
                <w:color w:val="000000"/>
                <w:sz w:val="16"/>
                <w:szCs w:val="20"/>
              </w:rPr>
              <w:t xml:space="preserve"> EN EL PAGO</w:t>
            </w:r>
          </w:p>
        </w:tc>
      </w:tr>
      <w:tr w:rsidR="00DB680F" w:rsidRPr="00642366" w14:paraId="5AA25AE2" w14:textId="77777777" w:rsidTr="00D41710">
        <w:trPr>
          <w:trHeight w:val="617"/>
        </w:trPr>
        <w:tc>
          <w:tcPr>
            <w:tcW w:w="1792" w:type="dxa"/>
            <w:shd w:val="clear" w:color="auto" w:fill="auto"/>
          </w:tcPr>
          <w:p w14:paraId="42DBC6CF"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lastRenderedPageBreak/>
              <w:t>ESTAMPILLA PROANCIANO</w:t>
            </w:r>
          </w:p>
          <w:p w14:paraId="0466C540" w14:textId="77777777" w:rsidR="00DB680F" w:rsidRPr="00642366" w:rsidRDefault="00DB680F" w:rsidP="003219FA">
            <w:pPr>
              <w:spacing w:after="0"/>
              <w:ind w:right="-36"/>
              <w:jc w:val="both"/>
              <w:rPr>
                <w:rFonts w:ascii="Century Gothic" w:hAnsi="Century Gothic" w:cs="Arial"/>
                <w:noProof w:val="0"/>
                <w:color w:val="000000"/>
                <w:sz w:val="16"/>
                <w:szCs w:val="20"/>
              </w:rPr>
            </w:pPr>
          </w:p>
        </w:tc>
        <w:tc>
          <w:tcPr>
            <w:tcW w:w="1770" w:type="dxa"/>
            <w:shd w:val="clear" w:color="auto" w:fill="auto"/>
          </w:tcPr>
          <w:p w14:paraId="75A9D7C0"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14:paraId="0FC6E71A"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 xml:space="preserve">VALOR TOTAL DEL CONTRATO </w:t>
            </w:r>
          </w:p>
        </w:tc>
        <w:tc>
          <w:tcPr>
            <w:tcW w:w="1759" w:type="dxa"/>
            <w:shd w:val="clear" w:color="auto" w:fill="auto"/>
          </w:tcPr>
          <w:p w14:paraId="5C9C77C8"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2%</w:t>
            </w:r>
          </w:p>
        </w:tc>
        <w:tc>
          <w:tcPr>
            <w:tcW w:w="1765" w:type="dxa"/>
            <w:shd w:val="clear" w:color="auto" w:fill="auto"/>
          </w:tcPr>
          <w:p w14:paraId="79AC1B5B"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sz w:val="16"/>
                <w:szCs w:val="20"/>
              </w:rPr>
              <w:t>PRESENTAR PARA LA LEGALIZACION DEL CONTRATO</w:t>
            </w:r>
          </w:p>
        </w:tc>
      </w:tr>
      <w:tr w:rsidR="00DB680F" w:rsidRPr="00642366" w14:paraId="0A71B382" w14:textId="77777777" w:rsidTr="00D41710">
        <w:tc>
          <w:tcPr>
            <w:tcW w:w="1792" w:type="dxa"/>
            <w:shd w:val="clear" w:color="auto" w:fill="auto"/>
          </w:tcPr>
          <w:p w14:paraId="21856E70"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ESTAMPILLA PROCULTURA</w:t>
            </w:r>
          </w:p>
        </w:tc>
        <w:tc>
          <w:tcPr>
            <w:tcW w:w="1770" w:type="dxa"/>
            <w:shd w:val="clear" w:color="auto" w:fill="auto"/>
          </w:tcPr>
          <w:p w14:paraId="16EA8C77"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14:paraId="3F1B7989"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1C12617A"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1.5%</w:t>
            </w:r>
          </w:p>
        </w:tc>
        <w:tc>
          <w:tcPr>
            <w:tcW w:w="1765" w:type="dxa"/>
            <w:shd w:val="clear" w:color="auto" w:fill="auto"/>
          </w:tcPr>
          <w:p w14:paraId="08323D98"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sz w:val="16"/>
                <w:szCs w:val="20"/>
              </w:rPr>
              <w:t>PRESENTAR PARA LA LEGALIZACION DEL CONTRATO</w:t>
            </w:r>
          </w:p>
        </w:tc>
      </w:tr>
      <w:tr w:rsidR="00DB680F" w:rsidRPr="00642366" w14:paraId="49C76F1C" w14:textId="77777777" w:rsidTr="00D41710">
        <w:tc>
          <w:tcPr>
            <w:tcW w:w="1792" w:type="dxa"/>
            <w:shd w:val="clear" w:color="auto" w:fill="auto"/>
          </w:tcPr>
          <w:p w14:paraId="47003A0C"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ESTAMPILLA PROUNIVERSIDAD DEL TOLIMA</w:t>
            </w:r>
          </w:p>
        </w:tc>
        <w:tc>
          <w:tcPr>
            <w:tcW w:w="1770" w:type="dxa"/>
            <w:shd w:val="clear" w:color="auto" w:fill="auto"/>
          </w:tcPr>
          <w:p w14:paraId="6EBFC48F"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14:paraId="4DE498DC"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55C913F3"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0.5%-APLICA PARA OBRA</w:t>
            </w:r>
          </w:p>
        </w:tc>
        <w:tc>
          <w:tcPr>
            <w:tcW w:w="1765" w:type="dxa"/>
            <w:shd w:val="clear" w:color="auto" w:fill="auto"/>
          </w:tcPr>
          <w:p w14:paraId="1E0F3DED"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sz w:val="16"/>
                <w:szCs w:val="20"/>
              </w:rPr>
              <w:t>PRESENTAR PARA LA LEGALIZACION DEL CONTRATO</w:t>
            </w:r>
          </w:p>
        </w:tc>
      </w:tr>
      <w:tr w:rsidR="00DB680F" w:rsidRPr="00642366" w14:paraId="2192EAE4" w14:textId="77777777" w:rsidTr="00D41710">
        <w:tc>
          <w:tcPr>
            <w:tcW w:w="1792" w:type="dxa"/>
            <w:shd w:val="clear" w:color="auto" w:fill="auto"/>
          </w:tcPr>
          <w:p w14:paraId="02FE5FFD"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SEGURIDAD CIUDADANA</w:t>
            </w:r>
          </w:p>
        </w:tc>
        <w:tc>
          <w:tcPr>
            <w:tcW w:w="1770" w:type="dxa"/>
            <w:shd w:val="clear" w:color="auto" w:fill="auto"/>
          </w:tcPr>
          <w:p w14:paraId="73B52614"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IMPUESTO</w:t>
            </w:r>
          </w:p>
        </w:tc>
        <w:tc>
          <w:tcPr>
            <w:tcW w:w="1744" w:type="dxa"/>
            <w:shd w:val="clear" w:color="auto" w:fill="auto"/>
          </w:tcPr>
          <w:p w14:paraId="0782BDD0"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3DB89860"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5% APLICA PARA OBRA</w:t>
            </w:r>
          </w:p>
        </w:tc>
        <w:tc>
          <w:tcPr>
            <w:tcW w:w="1765" w:type="dxa"/>
            <w:shd w:val="clear" w:color="auto" w:fill="auto"/>
          </w:tcPr>
          <w:p w14:paraId="6DBA5D1C"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 xml:space="preserve">SE </w:t>
            </w:r>
            <w:proofErr w:type="gramStart"/>
            <w:r w:rsidRPr="00642366">
              <w:rPr>
                <w:rFonts w:ascii="Century Gothic" w:hAnsi="Century Gothic" w:cs="Arial"/>
                <w:noProof w:val="0"/>
                <w:color w:val="000000"/>
                <w:sz w:val="16"/>
                <w:szCs w:val="20"/>
              </w:rPr>
              <w:t>DESCONTARA</w:t>
            </w:r>
            <w:proofErr w:type="gramEnd"/>
            <w:r w:rsidRPr="00642366">
              <w:rPr>
                <w:rFonts w:ascii="Century Gothic" w:hAnsi="Century Gothic" w:cs="Arial"/>
                <w:noProof w:val="0"/>
                <w:color w:val="000000"/>
                <w:sz w:val="16"/>
                <w:szCs w:val="20"/>
              </w:rPr>
              <w:t xml:space="preserve"> EN EL PAGO</w:t>
            </w:r>
          </w:p>
        </w:tc>
      </w:tr>
      <w:tr w:rsidR="00DB680F" w:rsidRPr="00642366" w14:paraId="002D9182" w14:textId="77777777" w:rsidTr="00D41710">
        <w:tc>
          <w:tcPr>
            <w:tcW w:w="1792" w:type="dxa"/>
            <w:shd w:val="clear" w:color="auto" w:fill="auto"/>
          </w:tcPr>
          <w:p w14:paraId="1C4A0013"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FONDO NACIONAL DE FORMACIÒN PROFESIONAL DE LA</w:t>
            </w:r>
          </w:p>
          <w:p w14:paraId="5DF1AB2C"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INDUSTRIA DE LA CONSTRUCCIÒN-SENA</w:t>
            </w:r>
          </w:p>
        </w:tc>
        <w:tc>
          <w:tcPr>
            <w:tcW w:w="1770" w:type="dxa"/>
            <w:shd w:val="clear" w:color="auto" w:fill="auto"/>
          </w:tcPr>
          <w:p w14:paraId="1B40A1C2"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14:paraId="198A6319"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14:paraId="6D0884D4" w14:textId="77777777" w:rsidR="00DB680F" w:rsidRPr="00642366" w:rsidRDefault="00DB680F"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0.25</w:t>
            </w:r>
            <w:proofErr w:type="gramStart"/>
            <w:r w:rsidRPr="00642366">
              <w:rPr>
                <w:rFonts w:ascii="Century Gothic" w:hAnsi="Century Gothic" w:cs="Arial"/>
                <w:noProof w:val="0"/>
                <w:color w:val="000000"/>
                <w:sz w:val="16"/>
                <w:szCs w:val="20"/>
              </w:rPr>
              <w:t>%  APLICA</w:t>
            </w:r>
            <w:proofErr w:type="gramEnd"/>
            <w:r w:rsidRPr="00642366">
              <w:rPr>
                <w:rFonts w:ascii="Century Gothic" w:hAnsi="Century Gothic" w:cs="Arial"/>
                <w:noProof w:val="0"/>
                <w:color w:val="000000"/>
                <w:sz w:val="16"/>
                <w:szCs w:val="20"/>
              </w:rPr>
              <w:t xml:space="preserve"> PARA OBRA</w:t>
            </w:r>
          </w:p>
        </w:tc>
        <w:tc>
          <w:tcPr>
            <w:tcW w:w="1765" w:type="dxa"/>
            <w:shd w:val="clear" w:color="auto" w:fill="auto"/>
          </w:tcPr>
          <w:p w14:paraId="7ADCB58B" w14:textId="77777777" w:rsidR="00DB680F" w:rsidRPr="00642366" w:rsidRDefault="00DB680F"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PRESENTAR EN EL PAGO</w:t>
            </w:r>
          </w:p>
        </w:tc>
      </w:tr>
    </w:tbl>
    <w:p w14:paraId="6F33CD04" w14:textId="77777777" w:rsidR="00DB680F" w:rsidRPr="00642366" w:rsidRDefault="00DB680F" w:rsidP="003219FA">
      <w:pPr>
        <w:spacing w:after="0"/>
        <w:ind w:right="-36"/>
        <w:jc w:val="both"/>
        <w:rPr>
          <w:rFonts w:ascii="Century Gothic" w:hAnsi="Century Gothic" w:cs="Arial"/>
          <w:b/>
          <w:noProof w:val="0"/>
          <w:color w:val="000000"/>
          <w:sz w:val="20"/>
          <w:szCs w:val="20"/>
        </w:rPr>
      </w:pPr>
    </w:p>
    <w:p w14:paraId="314CF36A" w14:textId="77777777" w:rsidR="00DB680F" w:rsidRPr="00642366" w:rsidRDefault="00DB680F"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5. FORMA DE PAGO</w:t>
      </w:r>
    </w:p>
    <w:p w14:paraId="7022ED04" w14:textId="77777777" w:rsidR="00DB680F" w:rsidRPr="00642366" w:rsidRDefault="00DB680F" w:rsidP="003219FA">
      <w:pPr>
        <w:pStyle w:val="Default"/>
        <w:jc w:val="both"/>
        <w:rPr>
          <w:rFonts w:ascii="Century Gothic" w:hAnsi="Century Gothic"/>
          <w:sz w:val="20"/>
          <w:szCs w:val="20"/>
        </w:rPr>
      </w:pPr>
    </w:p>
    <w:p w14:paraId="06EBA58C" w14:textId="77777777" w:rsidR="00DB680F" w:rsidRPr="00642366" w:rsidRDefault="00DB680F" w:rsidP="004B096D">
      <w:pPr>
        <w:pStyle w:val="Default"/>
        <w:jc w:val="both"/>
        <w:rPr>
          <w:rFonts w:ascii="Century Gothic" w:hAnsi="Century Gothic"/>
          <w:sz w:val="20"/>
          <w:szCs w:val="20"/>
        </w:rPr>
      </w:pPr>
      <w:r w:rsidRPr="00642366">
        <w:rPr>
          <w:rFonts w:ascii="Century Gothic" w:hAnsi="Century Gothic"/>
          <w:sz w:val="20"/>
          <w:szCs w:val="20"/>
        </w:rPr>
        <w:t>La Institución cancelará al Contratista el valor del presente Contrato, mediante un pago total o parciales, previa aprobación y recibo a satisfacción por parte del Supervisor designado.</w:t>
      </w:r>
    </w:p>
    <w:p w14:paraId="193A9F56" w14:textId="77777777" w:rsidR="00DB680F" w:rsidRPr="00642366" w:rsidRDefault="00DB680F" w:rsidP="003219FA">
      <w:pPr>
        <w:pStyle w:val="Default"/>
        <w:jc w:val="both"/>
        <w:rPr>
          <w:rFonts w:ascii="Century Gothic" w:hAnsi="Century Gothic"/>
          <w:sz w:val="20"/>
          <w:szCs w:val="20"/>
        </w:rPr>
      </w:pPr>
    </w:p>
    <w:p w14:paraId="78FF77E9" w14:textId="77777777" w:rsidR="00DB680F" w:rsidRPr="00642366" w:rsidRDefault="00DB680F" w:rsidP="003219FA">
      <w:pPr>
        <w:pStyle w:val="Default"/>
        <w:jc w:val="both"/>
        <w:rPr>
          <w:rFonts w:ascii="Century Gothic" w:hAnsi="Century Gothic"/>
          <w:sz w:val="20"/>
          <w:szCs w:val="20"/>
        </w:rPr>
      </w:pPr>
      <w:r w:rsidRPr="00642366">
        <w:rPr>
          <w:rFonts w:ascii="Century Gothic" w:hAnsi="Century Gothic"/>
          <w:sz w:val="20"/>
          <w:szCs w:val="20"/>
        </w:rPr>
        <w:t xml:space="preserve">Para el pago el contratista debe acreditar el cumplimiento del pago de aportes relativos al Sistema de Seguridad Social, como planilla de aportes del contratista y el personal requerido en la ejecución del contrato,  certificado de aportes parafiscales y sus anexos para personas jurídicas (documentos de soporte de cumplimiento del pago de aportes y parafiscales de acuerdo con el artículo 50 de la ley 789 de 2002 y el art. 23 de la ley 1150 de 2007), informe de actividades o acta de entrega para bienes (según corresponda), registro fotográfico,  factura electrónica la cual será validada previamente en la plataforma de la DIAN, como requisito necesario para el pago, conforme con las disposiciones señaladas en el Decreto 358 del 5 de marzo de 2020, en concordancia, con lo dispuesto en la Resolución </w:t>
      </w:r>
      <w:proofErr w:type="spellStart"/>
      <w:r w:rsidRPr="00642366">
        <w:rPr>
          <w:rFonts w:ascii="Century Gothic" w:hAnsi="Century Gothic"/>
          <w:sz w:val="20"/>
          <w:szCs w:val="20"/>
        </w:rPr>
        <w:t>N°</w:t>
      </w:r>
      <w:proofErr w:type="spellEnd"/>
      <w:r w:rsidRPr="00642366">
        <w:rPr>
          <w:rFonts w:ascii="Century Gothic" w:hAnsi="Century Gothic"/>
          <w:sz w:val="20"/>
          <w:szCs w:val="20"/>
        </w:rPr>
        <w:t xml:space="preserve"> 165 noviembre 1 de 2023, deberá allegarse vía correo electrónico  </w:t>
      </w:r>
      <w:r w:rsidRPr="00FE26F5">
        <w:rPr>
          <w:rFonts w:ascii="Century Gothic" w:hAnsi="Century Gothic"/>
          <w:noProof/>
          <w:sz w:val="20"/>
          <w:szCs w:val="20"/>
        </w:rPr>
        <w:t>info@liceonacional.edu.co</w:t>
      </w:r>
      <w:r w:rsidRPr="00642366">
        <w:rPr>
          <w:rFonts w:ascii="Century Gothic" w:hAnsi="Century Gothic"/>
          <w:sz w:val="20"/>
          <w:szCs w:val="20"/>
        </w:rPr>
        <w:t xml:space="preserve"> y físico todos los documentos y soportes generados durante la ejecución y entrega del servicio para efectos del trámite del pago. </w:t>
      </w:r>
    </w:p>
    <w:p w14:paraId="7BA82565" w14:textId="77777777" w:rsidR="00DB680F" w:rsidRPr="00642366" w:rsidRDefault="00DB680F" w:rsidP="003219FA">
      <w:pPr>
        <w:pStyle w:val="Default"/>
        <w:jc w:val="both"/>
        <w:rPr>
          <w:rFonts w:ascii="Century Gothic" w:hAnsi="Century Gothic"/>
          <w:sz w:val="20"/>
          <w:szCs w:val="20"/>
        </w:rPr>
      </w:pPr>
    </w:p>
    <w:p w14:paraId="7CAF885A" w14:textId="77777777" w:rsidR="00DB680F" w:rsidRPr="00642366" w:rsidRDefault="00DB680F" w:rsidP="003219FA">
      <w:pPr>
        <w:pStyle w:val="Default"/>
        <w:jc w:val="both"/>
        <w:rPr>
          <w:rFonts w:ascii="Century Gothic" w:hAnsi="Century Gothic"/>
          <w:sz w:val="20"/>
          <w:szCs w:val="20"/>
        </w:rPr>
      </w:pPr>
      <w:r w:rsidRPr="00642366">
        <w:rPr>
          <w:rFonts w:ascii="Century Gothic" w:hAnsi="Century Gothic"/>
          <w:sz w:val="20"/>
          <w:szCs w:val="20"/>
        </w:rPr>
        <w:t>Las demoras en el pago originadas por la presentación incorrecta de los documentos requeridos serán responsabilidad del contratista y no tendrá por ello derecho al pago de intereses o compensación de ninguna naturaleza. Bajo ninguna circunstancia se realizarán anticipos o pago anticipado</w:t>
      </w:r>
    </w:p>
    <w:p w14:paraId="750EDDDA" w14:textId="77777777" w:rsidR="00DB680F" w:rsidRPr="00642366" w:rsidRDefault="00DB680F" w:rsidP="003219FA">
      <w:pPr>
        <w:pStyle w:val="Default"/>
        <w:jc w:val="both"/>
        <w:rPr>
          <w:rFonts w:ascii="Century Gothic" w:hAnsi="Century Gothic"/>
          <w:sz w:val="20"/>
          <w:szCs w:val="20"/>
        </w:rPr>
      </w:pPr>
    </w:p>
    <w:p w14:paraId="5661E975" w14:textId="77777777" w:rsidR="00DB680F" w:rsidRPr="00642366" w:rsidRDefault="00DB680F" w:rsidP="003219FA">
      <w:pPr>
        <w:pStyle w:val="Default"/>
        <w:jc w:val="both"/>
        <w:rPr>
          <w:rFonts w:ascii="Century Gothic" w:hAnsi="Century Gothic"/>
          <w:sz w:val="20"/>
          <w:szCs w:val="20"/>
        </w:rPr>
      </w:pPr>
      <w:r w:rsidRPr="00642366">
        <w:rPr>
          <w:rFonts w:ascii="Century Gothic" w:hAnsi="Century Gothic"/>
          <w:sz w:val="20"/>
          <w:szCs w:val="20"/>
        </w:rPr>
        <w:t xml:space="preserve">En el pago será descontado el valor de los impuestos </w:t>
      </w:r>
      <w:proofErr w:type="gramStart"/>
      <w:r w:rsidRPr="00642366">
        <w:rPr>
          <w:rFonts w:ascii="Century Gothic" w:hAnsi="Century Gothic"/>
          <w:sz w:val="20"/>
          <w:szCs w:val="20"/>
        </w:rPr>
        <w:t>y  contribuciones</w:t>
      </w:r>
      <w:proofErr w:type="gramEnd"/>
      <w:r w:rsidRPr="00642366">
        <w:rPr>
          <w:rFonts w:ascii="Century Gothic" w:hAnsi="Century Gothic"/>
          <w:sz w:val="20"/>
          <w:szCs w:val="20"/>
        </w:rPr>
        <w:t xml:space="preserve"> reglamentarias para el municipio de Ibagué. Tomando en cuenta el trámite requerido para el pago, como organización del expediente contractual, revisión de retenciones a practicar, inscripciones en portal bancario, revisión de objeto y obligaciones pactadas por parte del supervisor </w:t>
      </w:r>
      <w:r w:rsidRPr="00642366">
        <w:rPr>
          <w:rFonts w:ascii="Century Gothic" w:hAnsi="Century Gothic"/>
          <w:sz w:val="20"/>
          <w:szCs w:val="20"/>
        </w:rPr>
        <w:lastRenderedPageBreak/>
        <w:t>entre otros, el pago se realizará sin exceder los términos establecidos en el artículo 12 de la ley 2024 de 2020.</w:t>
      </w:r>
    </w:p>
    <w:p w14:paraId="054611B0" w14:textId="77777777" w:rsidR="00DB680F" w:rsidRPr="00642366" w:rsidRDefault="00DB680F" w:rsidP="003219FA">
      <w:pPr>
        <w:pStyle w:val="Default"/>
        <w:rPr>
          <w:rFonts w:ascii="Century Gothic" w:hAnsi="Century Gothic"/>
          <w:color w:val="auto"/>
          <w:sz w:val="20"/>
          <w:szCs w:val="20"/>
        </w:rPr>
      </w:pPr>
    </w:p>
    <w:p w14:paraId="6C213ACB" w14:textId="77777777" w:rsidR="00DB680F" w:rsidRPr="00642366" w:rsidRDefault="00DB680F" w:rsidP="003219FA">
      <w:pPr>
        <w:pStyle w:val="Default"/>
        <w:rPr>
          <w:rFonts w:ascii="Century Gothic" w:hAnsi="Century Gothic"/>
          <w:b/>
          <w:color w:val="auto"/>
          <w:sz w:val="20"/>
          <w:szCs w:val="20"/>
        </w:rPr>
      </w:pPr>
      <w:r w:rsidRPr="00642366">
        <w:rPr>
          <w:rFonts w:ascii="Century Gothic" w:hAnsi="Century Gothic"/>
          <w:b/>
          <w:color w:val="auto"/>
          <w:sz w:val="20"/>
          <w:szCs w:val="20"/>
        </w:rPr>
        <w:t>6. REQUISITOS HABILITANTES:</w:t>
      </w:r>
    </w:p>
    <w:p w14:paraId="51D95DE1"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a- CARTA DE PRESENTACIÓN DE LA PROPUESTA: </w:t>
      </w:r>
    </w:p>
    <w:p w14:paraId="1AF35C61"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Según modelo que figura en el </w:t>
      </w:r>
      <w:r w:rsidRPr="00642366">
        <w:rPr>
          <w:rFonts w:ascii="Century Gothic" w:eastAsia="Arial" w:hAnsi="Century Gothic" w:cs="Arial"/>
          <w:noProof w:val="0"/>
          <w:sz w:val="20"/>
          <w:szCs w:val="20"/>
        </w:rPr>
        <w:t xml:space="preserve">formato </w:t>
      </w:r>
      <w:r w:rsidRPr="00642366">
        <w:rPr>
          <w:rFonts w:ascii="Century Gothic" w:hAnsi="Century Gothic" w:cs="Arial"/>
          <w:b/>
          <w:bCs/>
          <w:noProof w:val="0"/>
          <w:sz w:val="20"/>
          <w:szCs w:val="20"/>
        </w:rPr>
        <w:t>ANEXO 1</w:t>
      </w:r>
      <w:r w:rsidRPr="00642366">
        <w:rPr>
          <w:rFonts w:ascii="Century Gothic" w:hAnsi="Century Gothic" w:cs="Arial"/>
          <w:noProof w:val="0"/>
          <w:sz w:val="20"/>
          <w:szCs w:val="20"/>
        </w:rPr>
        <w:t xml:space="preserve">, debidamente firmada por la persona natural, el representante legal de la persona jurídica, el representante del consorcio o unión temporal; o por la persona facultada para ello mediante poder que lo faculte de formar expresa de actuar en nombre y representación del mismo. </w:t>
      </w:r>
    </w:p>
    <w:p w14:paraId="052BAE56" w14:textId="77777777" w:rsidR="00DB680F" w:rsidRPr="00642366" w:rsidRDefault="00DB680F" w:rsidP="003219FA">
      <w:pPr>
        <w:spacing w:after="0"/>
        <w:ind w:left="180"/>
        <w:jc w:val="both"/>
        <w:rPr>
          <w:rFonts w:ascii="Century Gothic" w:hAnsi="Century Gothic" w:cs="Arial"/>
          <w:noProof w:val="0"/>
          <w:sz w:val="20"/>
          <w:szCs w:val="20"/>
        </w:rPr>
      </w:pPr>
    </w:p>
    <w:p w14:paraId="77CBDC73"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En la carta de presentación deberá indicarse la calidad en la cual se está actuando para presentar la propuesta, si es a nombre propio, si actúa como agente comercial (Deberá acreditarlo de conformidad con lo previsto en Código de Comercio Colombiano), o si es como representante o apoderado (Deberá acreditarlo de conformidad con el artículo 837 del Código de Comercio Colombiano). </w:t>
      </w:r>
    </w:p>
    <w:p w14:paraId="62D5255B" w14:textId="77777777" w:rsidR="00DB680F" w:rsidRPr="00642366" w:rsidRDefault="00DB680F" w:rsidP="003219FA">
      <w:pPr>
        <w:spacing w:after="0"/>
        <w:ind w:left="180"/>
        <w:jc w:val="both"/>
        <w:rPr>
          <w:rFonts w:ascii="Century Gothic" w:hAnsi="Century Gothic" w:cs="Arial"/>
          <w:noProof w:val="0"/>
          <w:sz w:val="20"/>
          <w:szCs w:val="20"/>
        </w:rPr>
      </w:pPr>
    </w:p>
    <w:p w14:paraId="2606FE62"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b- CERTIFICADO DE EXISTENCIA Y REPRESENTACIÓN LEGAL O REGISTRO MERCANTIL. </w:t>
      </w:r>
    </w:p>
    <w:p w14:paraId="7559C5C6" w14:textId="77777777" w:rsidR="00DB680F" w:rsidRPr="00642366" w:rsidRDefault="00DB680F" w:rsidP="00642366">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El oferente deberá aportar, según su naturaleza jurídica, el certificado de existencia y representación legal expedido por la Cámara de Comercio de su domicilio, cuando se trate de persona jurídica, o el certificado de registro mercantil, cuando se trate de persona natural comerciante, con fecha de expedición no mayor a treinta (30) días calendario anteriores a la fecha de cierre del presente proceso de selección. Cuando se trate de proponentes plurales, tales como consorcios o uniones temporales, cada uno de sus integrantes deberá aportar el documento que corresponda conforme a su naturaleza jurídica, en las mismas condiciones aquí exigidas. Con dicho documento, la Institución Educativa verificará, entre otros aspectos, la existencia legal del oferente cuando haya lugar, la vigencia de la matrícula mercantil o inscripción correspondiente, la representación legal, las facultades del representante legal o de quien suscriba la propuesta para comprometer válidamente al proponente, así como que el objeto social, actividades registradas o naturaleza comercial guarden relación con el objeto del contrato a celebrarse. </w:t>
      </w:r>
    </w:p>
    <w:p w14:paraId="10052469" w14:textId="77777777" w:rsidR="00DB680F" w:rsidRPr="00642366" w:rsidRDefault="00DB680F" w:rsidP="003219FA">
      <w:pPr>
        <w:spacing w:after="0"/>
        <w:ind w:left="180"/>
        <w:jc w:val="both"/>
        <w:rPr>
          <w:rFonts w:ascii="Century Gothic" w:hAnsi="Century Gothic" w:cs="Arial"/>
          <w:noProof w:val="0"/>
          <w:sz w:val="20"/>
          <w:szCs w:val="20"/>
        </w:rPr>
      </w:pPr>
    </w:p>
    <w:p w14:paraId="30527DC7"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c- CERTIFICADO DE NO INHABILIDADES E INCOMPATIBILIDES: </w:t>
      </w:r>
    </w:p>
    <w:p w14:paraId="67B00685"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noProof w:val="0"/>
          <w:sz w:val="20"/>
          <w:szCs w:val="20"/>
        </w:rPr>
        <w:t>Declaración de la persona natural o jurídica, que se entenderá bajo la gravedad de juramento, no estar inmersa en las causales de inhabilidad e incompatibilidad establecidas en la Constitución Política, el artículo 8 de la Ley 80 de 1993, adicionado por el artículo 18 de la Ley 1150 de 2007, la Ley 1474 de 2011 y demás normas complementarias. Cuando el proponente sea un consorcio o unión temporal, esta manifestación la deberá hacer cada uno de sus integrantes, de conformidad con el artículo 27 de la Ley 1121 de 2006.</w:t>
      </w:r>
      <w:r w:rsidRPr="00642366">
        <w:rPr>
          <w:rFonts w:ascii="Century Gothic" w:hAnsi="Century Gothic" w:cs="Arial"/>
          <w:b/>
          <w:bCs/>
          <w:noProof w:val="0"/>
          <w:sz w:val="20"/>
          <w:szCs w:val="20"/>
        </w:rPr>
        <w:t xml:space="preserve"> ANEXO 5</w:t>
      </w:r>
    </w:p>
    <w:p w14:paraId="66F7043D" w14:textId="77777777" w:rsidR="00DB680F" w:rsidRPr="00642366" w:rsidRDefault="00DB680F" w:rsidP="003219FA">
      <w:pPr>
        <w:spacing w:after="0"/>
        <w:ind w:left="180"/>
        <w:jc w:val="both"/>
        <w:rPr>
          <w:rFonts w:ascii="Century Gothic" w:hAnsi="Century Gothic" w:cs="Arial"/>
          <w:b/>
          <w:bCs/>
          <w:noProof w:val="0"/>
          <w:color w:val="FF0000"/>
          <w:sz w:val="20"/>
          <w:szCs w:val="20"/>
        </w:rPr>
      </w:pPr>
    </w:p>
    <w:p w14:paraId="2D6A95E4"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d- ANTECEDENTES DISCIPLINARIOS EXPEDIDO POR LA PROCURADURÍA GENERAL DE LA NACIÓN. </w:t>
      </w:r>
    </w:p>
    <w:p w14:paraId="6D051DB9"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lastRenderedPageBreak/>
        <w:t>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w:t>
      </w:r>
    </w:p>
    <w:p w14:paraId="78523080" w14:textId="77777777" w:rsidR="00DB680F" w:rsidRPr="00642366" w:rsidRDefault="00DB680F" w:rsidP="003219FA">
      <w:pPr>
        <w:spacing w:after="0"/>
        <w:ind w:left="180"/>
        <w:jc w:val="both"/>
        <w:rPr>
          <w:rFonts w:ascii="Century Gothic" w:hAnsi="Century Gothic" w:cs="Arial"/>
          <w:b/>
          <w:bCs/>
          <w:noProof w:val="0"/>
          <w:color w:val="FF0000"/>
          <w:sz w:val="20"/>
          <w:szCs w:val="20"/>
        </w:rPr>
      </w:pPr>
    </w:p>
    <w:p w14:paraId="041B86BB"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e- CERTIFICADO DE ANTECEDENTES FISCALES EXPEDIDO POR LA CONTRALORÍA GENERAL DE LA REPÚBLICA. </w:t>
      </w:r>
    </w:p>
    <w:p w14:paraId="2F0C5A86"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 </w:t>
      </w:r>
    </w:p>
    <w:p w14:paraId="07F98F10" w14:textId="77777777" w:rsidR="00DB680F" w:rsidRPr="00642366" w:rsidRDefault="00DB680F" w:rsidP="003219FA">
      <w:pPr>
        <w:spacing w:after="0"/>
        <w:ind w:left="180"/>
        <w:jc w:val="both"/>
        <w:rPr>
          <w:rFonts w:ascii="Century Gothic" w:hAnsi="Century Gothic" w:cs="Arial"/>
          <w:noProof w:val="0"/>
          <w:sz w:val="20"/>
          <w:szCs w:val="20"/>
        </w:rPr>
      </w:pPr>
    </w:p>
    <w:p w14:paraId="0BF21E20"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f- ANTECEDENTES JUDICIALES: </w:t>
      </w:r>
    </w:p>
    <w:p w14:paraId="627A65C6"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Consulta de antecedentes judiciales generados en el portal web de la Policía Nacional de Colombia, de conformidad con el artículo 94 del decreto 019 de 2012 y artículo 10 de la ley 1581 de 2012, de la persona natural que presente la propuesta o del representante legal de la persona jurídica, unión temporal o consorcio que presente la propuesta, en aras de verificar que no reporta antecedentes judiciales. </w:t>
      </w:r>
    </w:p>
    <w:p w14:paraId="0C9F46F5" w14:textId="77777777" w:rsidR="00DB680F" w:rsidRPr="00642366" w:rsidRDefault="00DB680F" w:rsidP="003219FA">
      <w:pPr>
        <w:spacing w:after="0"/>
        <w:ind w:left="180"/>
        <w:jc w:val="both"/>
        <w:rPr>
          <w:rFonts w:ascii="Century Gothic" w:hAnsi="Century Gothic" w:cs="Arial"/>
          <w:b/>
          <w:bCs/>
          <w:noProof w:val="0"/>
          <w:sz w:val="20"/>
          <w:szCs w:val="20"/>
        </w:rPr>
      </w:pPr>
    </w:p>
    <w:p w14:paraId="5571D94E"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g- COPIA DE LA CÉDULA:</w:t>
      </w:r>
    </w:p>
    <w:p w14:paraId="0BAA56F0"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Presentar la copia de la cédula de ciudadanía </w:t>
      </w:r>
      <w:r w:rsidRPr="00642366">
        <w:rPr>
          <w:rFonts w:ascii="Century Gothic" w:hAnsi="Century Gothic" w:cs="Arial"/>
          <w:b/>
          <w:bCs/>
          <w:noProof w:val="0"/>
          <w:sz w:val="20"/>
          <w:szCs w:val="20"/>
        </w:rPr>
        <w:t>amarilla de hologramas</w:t>
      </w:r>
      <w:r w:rsidRPr="00642366">
        <w:rPr>
          <w:rFonts w:ascii="Century Gothic" w:hAnsi="Century Gothic" w:cs="Arial"/>
          <w:noProof w:val="0"/>
          <w:sz w:val="20"/>
          <w:szCs w:val="20"/>
        </w:rPr>
        <w:t>, de conformidad con la Ley 757 de 2002, modificada por la Ley 999 de 2005, reglamentada por el Decreto 4969 de 2009, que deberá ser clara y legible en las dos caras, cuando se trate de persona jurídica se deberá presentar la cédula de ciudadanía del representante legal. En caso de consorcio o unión temporal, este requisito deberá cumplirse respecto de cada uno de sus integrantes.</w:t>
      </w:r>
    </w:p>
    <w:p w14:paraId="20D5E13F" w14:textId="77777777" w:rsidR="00DB680F" w:rsidRPr="00642366" w:rsidRDefault="00DB680F" w:rsidP="003219FA">
      <w:pPr>
        <w:spacing w:after="0"/>
        <w:ind w:left="180"/>
        <w:jc w:val="both"/>
        <w:rPr>
          <w:rFonts w:ascii="Century Gothic" w:hAnsi="Century Gothic" w:cs="Arial"/>
          <w:noProof w:val="0"/>
          <w:sz w:val="20"/>
          <w:szCs w:val="20"/>
        </w:rPr>
      </w:pPr>
    </w:p>
    <w:p w14:paraId="482F003C"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h- SITUACIÓN MILITAR: </w:t>
      </w:r>
    </w:p>
    <w:p w14:paraId="4E28C92D"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Se verificara este </w:t>
      </w:r>
      <w:proofErr w:type="gramStart"/>
      <w:r w:rsidRPr="00642366">
        <w:rPr>
          <w:rFonts w:ascii="Century Gothic" w:hAnsi="Century Gothic" w:cs="Arial"/>
          <w:noProof w:val="0"/>
          <w:sz w:val="20"/>
          <w:szCs w:val="20"/>
        </w:rPr>
        <w:t>requisito  en</w:t>
      </w:r>
      <w:proofErr w:type="gramEnd"/>
      <w:r w:rsidRPr="00642366">
        <w:rPr>
          <w:rFonts w:ascii="Century Gothic" w:hAnsi="Century Gothic" w:cs="Arial"/>
          <w:noProof w:val="0"/>
          <w:sz w:val="20"/>
          <w:szCs w:val="20"/>
        </w:rPr>
        <w:t xml:space="preserve"> la página web dirección:  </w:t>
      </w:r>
      <w:hyperlink r:id="rId14" w:history="1">
        <w:r w:rsidRPr="00642366">
          <w:rPr>
            <w:rStyle w:val="Hipervnculo"/>
            <w:rFonts w:ascii="Century Gothic" w:hAnsi="Century Gothic" w:cs="Arial"/>
            <w:noProof w:val="0"/>
            <w:sz w:val="20"/>
            <w:szCs w:val="20"/>
          </w:rPr>
          <w:t>https://www.libretamilitar.mil.co/Modules/Consult/MilitarySituation</w:t>
        </w:r>
      </w:hyperlink>
      <w:r w:rsidRPr="00642366">
        <w:rPr>
          <w:rFonts w:ascii="Century Gothic" w:hAnsi="Century Gothic" w:cs="Arial"/>
          <w:noProof w:val="0"/>
          <w:sz w:val="20"/>
          <w:szCs w:val="20"/>
        </w:rPr>
        <w:t xml:space="preserve">,   en caso de tratarse de persona natural (Hombres menores de 50 años), cuando se trate de persona jurídica se deberá presentar la libreta militar del representante legal. En caso de consorcio o unión temporal, este requisito deberá cumplirse respecto de cada uno de sus integrantes, con el fin de determinar la situación militar, de conformidad con el artículo 111 de Decreto 2150 de 1995. </w:t>
      </w:r>
    </w:p>
    <w:p w14:paraId="0DBA92DA" w14:textId="77777777" w:rsidR="00DB680F" w:rsidRPr="00642366" w:rsidRDefault="00DB680F" w:rsidP="003219FA">
      <w:pPr>
        <w:spacing w:after="0"/>
        <w:ind w:left="180"/>
        <w:jc w:val="both"/>
        <w:rPr>
          <w:rFonts w:ascii="Century Gothic" w:hAnsi="Century Gothic" w:cs="Arial"/>
          <w:b/>
          <w:bCs/>
          <w:noProof w:val="0"/>
          <w:color w:val="FF0000"/>
          <w:sz w:val="20"/>
          <w:szCs w:val="20"/>
        </w:rPr>
      </w:pPr>
    </w:p>
    <w:p w14:paraId="49A05DF5"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i- COMPROMISO ANTICORRUPCIÓN: </w:t>
      </w:r>
    </w:p>
    <w:p w14:paraId="284152A7"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noProof w:val="0"/>
          <w:sz w:val="20"/>
          <w:szCs w:val="20"/>
        </w:rPr>
        <w:t xml:space="preserve">El Proponente debe incluir en su Oferta el formato diligenciado, debidamente suscrito por el Representante Legal y la declaración de la persona natural o jurídica, que se entenderá bajo la gravedad de juramento, no estar inmersa en algún tipo de lista restrictiva de lavado de activos de ningún país, como las denominadas Listas OFAC, Lista Clinton o en listas nacionales o internacionales de organismos policiales, judiciales o de inteligencia por posibles vínculos con organizaciones delictivas, que los recursos que conforman su </w:t>
      </w:r>
      <w:r w:rsidRPr="00642366">
        <w:rPr>
          <w:rFonts w:ascii="Century Gothic" w:hAnsi="Century Gothic" w:cs="Arial"/>
          <w:noProof w:val="0"/>
          <w:sz w:val="20"/>
          <w:szCs w:val="20"/>
        </w:rPr>
        <w:lastRenderedPageBreak/>
        <w:t xml:space="preserve">patrimonio y que se empleará para el desarrollo del contrato, provienen de actividades lícitas. Cuando el proponente sea un consorcio o unión temporal, esta manifestación la deberá hacer cada uno de sus integrantes, de conformidad con el artículo 27 de la Ley 1121 de 2006. </w:t>
      </w:r>
      <w:r w:rsidRPr="00642366">
        <w:rPr>
          <w:rFonts w:ascii="Century Gothic" w:hAnsi="Century Gothic" w:cs="Arial"/>
          <w:b/>
          <w:bCs/>
          <w:noProof w:val="0"/>
          <w:sz w:val="20"/>
          <w:szCs w:val="20"/>
        </w:rPr>
        <w:t>ANEXO 4</w:t>
      </w:r>
    </w:p>
    <w:p w14:paraId="6D0C918E" w14:textId="77777777" w:rsidR="00DB680F" w:rsidRPr="00642366" w:rsidRDefault="00DB680F" w:rsidP="003219FA">
      <w:pPr>
        <w:spacing w:after="0"/>
        <w:ind w:left="180"/>
        <w:jc w:val="both"/>
        <w:rPr>
          <w:rFonts w:ascii="Century Gothic" w:hAnsi="Century Gothic" w:cs="Arial"/>
          <w:b/>
          <w:bCs/>
          <w:noProof w:val="0"/>
          <w:color w:val="FF0000"/>
          <w:sz w:val="20"/>
          <w:szCs w:val="20"/>
        </w:rPr>
      </w:pPr>
    </w:p>
    <w:p w14:paraId="1638D9F8"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j- CERTIFICACIÓN DE PAGOS DE SEGURIDAD SOCIAL Y APORTES PARAFISCALES.</w:t>
      </w:r>
    </w:p>
    <w:p w14:paraId="1E0EA96E"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El proponente adjuntará con su propuesta debidamente diligenciado el </w:t>
      </w:r>
      <w:r w:rsidRPr="00642366">
        <w:rPr>
          <w:rFonts w:ascii="Century Gothic" w:hAnsi="Century Gothic" w:cs="Arial"/>
          <w:b/>
          <w:bCs/>
          <w:noProof w:val="0"/>
          <w:sz w:val="20"/>
          <w:szCs w:val="20"/>
        </w:rPr>
        <w:t xml:space="preserve">ANEXO 2 </w:t>
      </w:r>
      <w:r w:rsidRPr="00642366">
        <w:rPr>
          <w:rFonts w:ascii="Century Gothic" w:hAnsi="Century Gothic" w:cs="Arial"/>
          <w:noProof w:val="0"/>
          <w:sz w:val="20"/>
          <w:szCs w:val="20"/>
        </w:rPr>
        <w:t>de la invitación donde acredite estar activo en lo relativo al Sistema de Seguridad Social Integral (Salud y Pensión), así como los propios del Sena, ICBF y Cajas de Compensación Familiar, de acuerdo con las obligaciones que por este concepto debe cumplir. Dicha acreditación será expedida por el representante legal o revisor fiscal respectivo según corresponda o persona natural.</w:t>
      </w:r>
    </w:p>
    <w:p w14:paraId="3386AC7D" w14:textId="77777777" w:rsidR="00DB680F" w:rsidRPr="00642366" w:rsidRDefault="00DB680F"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En el caso de consorcios o uniones temporales, cada uno de sus integrantes lo presentará en forma independiente.</w:t>
      </w:r>
    </w:p>
    <w:p w14:paraId="509414D8" w14:textId="77777777" w:rsidR="00DB680F" w:rsidRPr="00642366" w:rsidRDefault="00DB680F" w:rsidP="003219FA">
      <w:pPr>
        <w:spacing w:after="0"/>
        <w:ind w:left="180"/>
        <w:jc w:val="both"/>
        <w:rPr>
          <w:rFonts w:ascii="Century Gothic" w:eastAsia="Arial" w:hAnsi="Century Gothic" w:cs="Arial"/>
          <w:noProof w:val="0"/>
          <w:sz w:val="20"/>
          <w:szCs w:val="20"/>
        </w:rPr>
      </w:pPr>
      <w:r w:rsidRPr="00642366">
        <w:rPr>
          <w:rFonts w:ascii="Century Gothic" w:eastAsia="Arial" w:hAnsi="Century Gothic" w:cs="Arial"/>
          <w:noProof w:val="0"/>
          <w:sz w:val="20"/>
          <w:szCs w:val="20"/>
        </w:rPr>
        <w:t>Para acreditar dicho requisito, deberá presentar además de lo indicado anteriormente, la última planilla de pago realizada al momento del cierre y entrega de ofertas.</w:t>
      </w:r>
    </w:p>
    <w:p w14:paraId="5BF08FB6" w14:textId="77777777" w:rsidR="00DB680F" w:rsidRPr="00642366" w:rsidRDefault="00DB680F" w:rsidP="003219FA">
      <w:pPr>
        <w:spacing w:after="0"/>
        <w:ind w:left="180"/>
        <w:jc w:val="both"/>
        <w:rPr>
          <w:rFonts w:ascii="Century Gothic" w:eastAsia="Arial" w:hAnsi="Century Gothic" w:cs="Arial"/>
          <w:noProof w:val="0"/>
          <w:sz w:val="20"/>
          <w:szCs w:val="20"/>
        </w:rPr>
      </w:pPr>
    </w:p>
    <w:p w14:paraId="36C632E0"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k</w:t>
      </w:r>
      <w:proofErr w:type="gramStart"/>
      <w:r w:rsidRPr="00642366">
        <w:rPr>
          <w:rFonts w:ascii="Century Gothic" w:hAnsi="Century Gothic" w:cs="Arial"/>
          <w:b/>
          <w:bCs/>
          <w:noProof w:val="0"/>
          <w:sz w:val="20"/>
          <w:szCs w:val="20"/>
        </w:rPr>
        <w:t>-  REGISTRO</w:t>
      </w:r>
      <w:proofErr w:type="gramEnd"/>
      <w:r w:rsidRPr="00642366">
        <w:rPr>
          <w:rFonts w:ascii="Century Gothic" w:hAnsi="Century Gothic" w:cs="Arial"/>
          <w:b/>
          <w:bCs/>
          <w:noProof w:val="0"/>
          <w:sz w:val="20"/>
          <w:szCs w:val="20"/>
        </w:rPr>
        <w:t xml:space="preserve"> UNICO TRIBUTARIO (RUT)</w:t>
      </w:r>
    </w:p>
    <w:p w14:paraId="6C9A9B95" w14:textId="77777777" w:rsidR="00DB680F" w:rsidRPr="00642366" w:rsidRDefault="00DB680F"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Copia del RUT del Proponente singular o de cada uno de los miembros del consorcio, unión temporal o promesa de sociedad futura si el Proponente es plural. Actividad comercial relacionada con el objeto del contrato. Generado durante la actual vigencia.</w:t>
      </w:r>
    </w:p>
    <w:p w14:paraId="024F85AA" w14:textId="77777777" w:rsidR="00DB680F" w:rsidRPr="00642366" w:rsidRDefault="00DB680F" w:rsidP="003219FA">
      <w:pPr>
        <w:spacing w:after="0"/>
        <w:ind w:left="180"/>
        <w:jc w:val="both"/>
        <w:rPr>
          <w:rFonts w:ascii="Century Gothic" w:hAnsi="Century Gothic" w:cs="Arial"/>
          <w:bCs/>
          <w:noProof w:val="0"/>
          <w:sz w:val="20"/>
          <w:szCs w:val="20"/>
        </w:rPr>
      </w:pPr>
    </w:p>
    <w:p w14:paraId="3FC778D7" w14:textId="77777777" w:rsidR="00DB680F" w:rsidRPr="00642366" w:rsidRDefault="00DB680F"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l-</w:t>
      </w:r>
      <w:r w:rsidRPr="00642366">
        <w:rPr>
          <w:rFonts w:ascii="Century Gothic" w:hAnsi="Century Gothic" w:cs="Arial"/>
          <w:noProof w:val="0"/>
          <w:sz w:val="20"/>
          <w:szCs w:val="20"/>
        </w:rPr>
        <w:t xml:space="preserve"> </w:t>
      </w:r>
      <w:r w:rsidRPr="00642366">
        <w:rPr>
          <w:rFonts w:ascii="Century Gothic" w:hAnsi="Century Gothic" w:cs="Arial"/>
          <w:b/>
          <w:bCs/>
          <w:noProof w:val="0"/>
          <w:sz w:val="20"/>
          <w:szCs w:val="20"/>
        </w:rPr>
        <w:t>COPIA DEL ACUERDO PARA CONFORMACION DEL PROPONENTE PLURAL.</w:t>
      </w:r>
      <w:r w:rsidRPr="00642366">
        <w:rPr>
          <w:rFonts w:ascii="Century Gothic" w:hAnsi="Century Gothic" w:cs="Arial"/>
          <w:bCs/>
          <w:noProof w:val="0"/>
          <w:sz w:val="20"/>
          <w:szCs w:val="20"/>
        </w:rPr>
        <w:t xml:space="preserve"> </w:t>
      </w:r>
    </w:p>
    <w:p w14:paraId="62739EC8" w14:textId="77777777" w:rsidR="00DB680F" w:rsidRPr="00642366" w:rsidRDefault="00DB680F"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Si el Proponente es plural, debe presentar la copia del acuerdo para conformar el consorcio, unión temporal o promesa de sociedad futura en el cual debe constar la participación de cada uno de los miembros del Proponente plural, la representación legal del Proponente plural o el poder otorgado a quien suscribe los documentos en nombre del Proponente plural.</w:t>
      </w:r>
    </w:p>
    <w:p w14:paraId="089F44DD" w14:textId="77777777" w:rsidR="00DB680F" w:rsidRPr="00642366" w:rsidRDefault="00DB680F" w:rsidP="003219FA">
      <w:pPr>
        <w:spacing w:after="0"/>
        <w:ind w:left="180"/>
        <w:jc w:val="both"/>
        <w:rPr>
          <w:rFonts w:ascii="Century Gothic" w:hAnsi="Century Gothic" w:cs="Arial"/>
          <w:bCs/>
          <w:noProof w:val="0"/>
          <w:sz w:val="20"/>
          <w:szCs w:val="20"/>
        </w:rPr>
      </w:pPr>
    </w:p>
    <w:p w14:paraId="61217C78"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m-</w:t>
      </w:r>
      <w:r w:rsidRPr="00642366">
        <w:rPr>
          <w:rFonts w:ascii="Century Gothic" w:hAnsi="Century Gothic" w:cs="Arial"/>
          <w:bCs/>
          <w:noProof w:val="0"/>
          <w:sz w:val="20"/>
          <w:szCs w:val="20"/>
        </w:rPr>
        <w:t xml:space="preserve"> </w:t>
      </w:r>
      <w:r w:rsidRPr="00642366">
        <w:rPr>
          <w:rFonts w:ascii="Century Gothic" w:hAnsi="Century Gothic" w:cs="Arial"/>
          <w:b/>
          <w:bCs/>
          <w:noProof w:val="0"/>
          <w:sz w:val="20"/>
          <w:szCs w:val="20"/>
        </w:rPr>
        <w:t>REGISTRO NACIONAL DE MEDIDAS CORRECTIVAS E INHABILIDADES DE QUE TRATA LA LEY 1918 de 2018</w:t>
      </w:r>
    </w:p>
    <w:p w14:paraId="5CB0EB8C" w14:textId="77777777" w:rsidR="00DB680F" w:rsidRPr="00642366" w:rsidRDefault="00DB680F"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Se verificará los antecedentes del Sistema Registro Nacional de Medidas Correctivas RNMC, generados en el portal web de la Policía Nacional de Colombia.</w:t>
      </w:r>
    </w:p>
    <w:p w14:paraId="0A493F8A" w14:textId="77777777" w:rsidR="00DB680F" w:rsidRPr="00642366"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Cs/>
          <w:noProof w:val="0"/>
          <w:sz w:val="20"/>
          <w:szCs w:val="20"/>
        </w:rPr>
        <w:t xml:space="preserve">El Proponente debe presentar Autorización para consulta en el registro de inhabilidades por delitos sexuales cometidos contra personas menores edad que administra el Ministerio De Defensa-Policía Nacional De Colombia, en los términos señalados en la ley 1918 de 2018 reglamentada por el decreto 753 de 2019. Persona Natural </w:t>
      </w:r>
      <w:proofErr w:type="spellStart"/>
      <w:r w:rsidRPr="00642366">
        <w:rPr>
          <w:rFonts w:ascii="Century Gothic" w:hAnsi="Century Gothic" w:cs="Arial"/>
          <w:bCs/>
          <w:noProof w:val="0"/>
          <w:sz w:val="20"/>
          <w:szCs w:val="20"/>
        </w:rPr>
        <w:t>ó</w:t>
      </w:r>
      <w:proofErr w:type="spellEnd"/>
      <w:r w:rsidRPr="00642366">
        <w:rPr>
          <w:rFonts w:ascii="Century Gothic" w:hAnsi="Century Gothic" w:cs="Arial"/>
          <w:bCs/>
          <w:noProof w:val="0"/>
          <w:sz w:val="20"/>
          <w:szCs w:val="20"/>
        </w:rPr>
        <w:t xml:space="preserve"> Representante legal o cada uno de los miembros del Proponente plural. </w:t>
      </w:r>
      <w:r w:rsidRPr="00642366">
        <w:rPr>
          <w:rFonts w:ascii="Century Gothic" w:hAnsi="Century Gothic" w:cs="Arial"/>
          <w:b/>
          <w:bCs/>
          <w:noProof w:val="0"/>
          <w:sz w:val="20"/>
          <w:szCs w:val="20"/>
        </w:rPr>
        <w:t>ANEXO 6</w:t>
      </w:r>
    </w:p>
    <w:p w14:paraId="37175744" w14:textId="77777777" w:rsidR="00DB680F" w:rsidRPr="00642366" w:rsidRDefault="00DB680F" w:rsidP="003219FA">
      <w:pPr>
        <w:spacing w:after="0"/>
        <w:ind w:left="180"/>
        <w:jc w:val="both"/>
        <w:rPr>
          <w:rFonts w:ascii="Century Gothic" w:hAnsi="Century Gothic" w:cs="Arial"/>
          <w:bCs/>
          <w:noProof w:val="0"/>
          <w:sz w:val="20"/>
          <w:szCs w:val="20"/>
        </w:rPr>
      </w:pPr>
    </w:p>
    <w:p w14:paraId="157BA625" w14:textId="77777777" w:rsidR="00DB680F" w:rsidRPr="00642366" w:rsidRDefault="00DB680F" w:rsidP="003219FA">
      <w:pPr>
        <w:spacing w:after="0"/>
        <w:ind w:left="180"/>
        <w:jc w:val="both"/>
        <w:rPr>
          <w:rFonts w:ascii="Century Gothic" w:hAnsi="Century Gothic" w:cs="Arial"/>
          <w:bCs/>
          <w:noProof w:val="0"/>
          <w:sz w:val="20"/>
          <w:szCs w:val="20"/>
        </w:rPr>
      </w:pPr>
      <w:r w:rsidRPr="00642366">
        <w:rPr>
          <w:rFonts w:ascii="Century Gothic" w:hAnsi="Century Gothic" w:cs="Arial"/>
          <w:b/>
          <w:bCs/>
          <w:noProof w:val="0"/>
          <w:sz w:val="20"/>
          <w:szCs w:val="20"/>
        </w:rPr>
        <w:t>n-</w:t>
      </w:r>
      <w:r w:rsidRPr="00642366">
        <w:rPr>
          <w:rFonts w:ascii="Century Gothic" w:hAnsi="Century Gothic" w:cs="Arial"/>
          <w:b/>
          <w:noProof w:val="0"/>
          <w:sz w:val="20"/>
          <w:szCs w:val="20"/>
        </w:rPr>
        <w:t xml:space="preserve"> </w:t>
      </w:r>
      <w:r w:rsidRPr="00642366">
        <w:rPr>
          <w:rFonts w:ascii="Century Gothic" w:hAnsi="Century Gothic" w:cs="Arial"/>
          <w:b/>
          <w:bCs/>
          <w:noProof w:val="0"/>
          <w:sz w:val="20"/>
          <w:szCs w:val="20"/>
        </w:rPr>
        <w:t>FORMATO ÚNICO DE HOJA DE VIDA FORMATO DAFP</w:t>
      </w:r>
      <w:r w:rsidRPr="00642366">
        <w:rPr>
          <w:rFonts w:ascii="Century Gothic" w:hAnsi="Century Gothic" w:cs="Arial"/>
          <w:bCs/>
          <w:noProof w:val="0"/>
          <w:sz w:val="20"/>
          <w:szCs w:val="20"/>
        </w:rPr>
        <w:t>. (Para personas naturales y jurídicas)</w:t>
      </w:r>
    </w:p>
    <w:p w14:paraId="43A19622" w14:textId="77777777" w:rsidR="00DB680F" w:rsidRPr="00642366" w:rsidRDefault="00DB680F" w:rsidP="003219FA">
      <w:pPr>
        <w:spacing w:after="0"/>
        <w:ind w:left="180"/>
        <w:jc w:val="both"/>
        <w:rPr>
          <w:rFonts w:ascii="Century Gothic" w:hAnsi="Century Gothic" w:cs="Arial"/>
          <w:bCs/>
          <w:noProof w:val="0"/>
          <w:sz w:val="20"/>
          <w:szCs w:val="20"/>
        </w:rPr>
      </w:pPr>
    </w:p>
    <w:p w14:paraId="29097523" w14:textId="77777777" w:rsidR="00DB680F" w:rsidRDefault="00DB680F"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ñ) CERTIFICADO DE NO REGISTRO EN EL REDAM</w:t>
      </w:r>
    </w:p>
    <w:p w14:paraId="6ADF90EF" w14:textId="77777777" w:rsidR="00DB680F" w:rsidRDefault="00DB680F" w:rsidP="003219FA">
      <w:pPr>
        <w:spacing w:after="0"/>
        <w:ind w:left="180"/>
        <w:jc w:val="both"/>
        <w:rPr>
          <w:rFonts w:ascii="Century Gothic" w:hAnsi="Century Gothic" w:cs="Arial"/>
          <w:b/>
          <w:bCs/>
          <w:noProof w:val="0"/>
          <w:sz w:val="20"/>
          <w:szCs w:val="20"/>
        </w:rPr>
      </w:pPr>
    </w:p>
    <w:p w14:paraId="1DC81D22" w14:textId="77777777" w:rsidR="00DB680F" w:rsidRPr="0003330C" w:rsidRDefault="00DB680F" w:rsidP="0010144D">
      <w:pPr>
        <w:pStyle w:val="Default"/>
        <w:jc w:val="both"/>
        <w:rPr>
          <w:rFonts w:ascii="Century Gothic" w:hAnsi="Century Gothic"/>
          <w:b/>
          <w:bCs/>
          <w:noProof/>
          <w:sz w:val="20"/>
          <w:szCs w:val="20"/>
        </w:rPr>
      </w:pPr>
      <w:r w:rsidRPr="0003330C">
        <w:rPr>
          <w:rFonts w:ascii="Century Gothic" w:hAnsi="Century Gothic"/>
          <w:b/>
          <w:bCs/>
          <w:noProof/>
          <w:sz w:val="20"/>
          <w:szCs w:val="20"/>
        </w:rPr>
        <w:lastRenderedPageBreak/>
        <w:t>OTROS REQUISITOS HABILITANTES</w:t>
      </w:r>
    </w:p>
    <w:p w14:paraId="21126204" w14:textId="77777777" w:rsidR="0003330C" w:rsidRPr="0003330C" w:rsidRDefault="0003330C" w:rsidP="0010144D">
      <w:pPr>
        <w:pStyle w:val="Default"/>
        <w:jc w:val="both"/>
        <w:rPr>
          <w:rFonts w:ascii="Century Gothic" w:hAnsi="Century Gothic"/>
          <w:b/>
          <w:bCs/>
          <w:noProof/>
          <w:sz w:val="20"/>
          <w:szCs w:val="20"/>
        </w:rPr>
      </w:pPr>
      <w:r>
        <w:rPr>
          <w:rFonts w:ascii="Century Gothic" w:hAnsi="Century Gothic"/>
          <w:b/>
          <w:bCs/>
          <w:noProof/>
          <w:sz w:val="20"/>
          <w:szCs w:val="20"/>
        </w:rPr>
        <w:t>a-</w:t>
      </w:r>
      <w:r w:rsidRPr="0003330C">
        <w:rPr>
          <w:rFonts w:ascii="Century Gothic" w:hAnsi="Century Gothic"/>
          <w:b/>
          <w:bCs/>
          <w:noProof/>
          <w:sz w:val="20"/>
          <w:szCs w:val="20"/>
        </w:rPr>
        <w:t xml:space="preserve">PERSONAL TÉCNICO </w:t>
      </w:r>
    </w:p>
    <w:p w14:paraId="594703ED" w14:textId="77777777" w:rsidR="00DB680F" w:rsidRPr="00FE26F5" w:rsidRDefault="00DB680F" w:rsidP="0010144D">
      <w:pPr>
        <w:pStyle w:val="Default"/>
        <w:jc w:val="both"/>
        <w:rPr>
          <w:rFonts w:ascii="Century Gothic" w:hAnsi="Century Gothic"/>
          <w:bCs/>
          <w:noProof/>
          <w:sz w:val="20"/>
          <w:szCs w:val="20"/>
        </w:rPr>
      </w:pPr>
      <w:r w:rsidRPr="00FE26F5">
        <w:rPr>
          <w:rFonts w:ascii="Century Gothic" w:hAnsi="Century Gothic"/>
          <w:bCs/>
          <w:noProof/>
          <w:sz w:val="20"/>
          <w:szCs w:val="20"/>
        </w:rPr>
        <w:t>El oferente deberá acreditar</w:t>
      </w:r>
      <w:r w:rsidR="0003330C">
        <w:rPr>
          <w:rFonts w:ascii="Century Gothic" w:hAnsi="Century Gothic"/>
          <w:bCs/>
          <w:noProof/>
          <w:sz w:val="20"/>
          <w:szCs w:val="20"/>
        </w:rPr>
        <w:t xml:space="preserve"> en la presentacion de la oferta</w:t>
      </w:r>
      <w:r w:rsidRPr="00FE26F5">
        <w:rPr>
          <w:rFonts w:ascii="Century Gothic" w:hAnsi="Century Gothic"/>
          <w:bCs/>
          <w:noProof/>
          <w:sz w:val="20"/>
          <w:szCs w:val="20"/>
        </w:rPr>
        <w:t>:</w:t>
      </w:r>
    </w:p>
    <w:p w14:paraId="146E7816" w14:textId="77777777" w:rsidR="00DB680F" w:rsidRPr="00642366" w:rsidRDefault="00DB680F" w:rsidP="003219FA">
      <w:pPr>
        <w:pStyle w:val="Default"/>
        <w:jc w:val="both"/>
        <w:rPr>
          <w:rFonts w:ascii="Century Gothic" w:hAnsi="Century Gothic"/>
          <w:color w:val="auto"/>
          <w:sz w:val="20"/>
          <w:szCs w:val="20"/>
        </w:rPr>
      </w:pPr>
      <w:r w:rsidRPr="00FE26F5">
        <w:rPr>
          <w:rFonts w:ascii="Century Gothic" w:hAnsi="Century Gothic"/>
          <w:bCs/>
          <w:noProof/>
          <w:sz w:val="20"/>
          <w:szCs w:val="20"/>
        </w:rPr>
        <w:t>Para personas juridicas, la oferta debe estar avalada y ejecutada por técnico electricista con matrícula CONTE vigente; o tecnólogo/ingeniero electricista competente para el tipo de intervención.</w:t>
      </w:r>
    </w:p>
    <w:p w14:paraId="6D01A76D" w14:textId="77777777" w:rsidR="0003330C" w:rsidRPr="0003330C" w:rsidRDefault="0003330C" w:rsidP="0003330C">
      <w:pPr>
        <w:pStyle w:val="Default"/>
        <w:jc w:val="both"/>
        <w:rPr>
          <w:rFonts w:ascii="Century Gothic" w:hAnsi="Century Gothic"/>
          <w:color w:val="auto"/>
          <w:sz w:val="20"/>
          <w:szCs w:val="20"/>
        </w:rPr>
      </w:pPr>
      <w:r>
        <w:rPr>
          <w:rFonts w:ascii="Century Gothic" w:hAnsi="Century Gothic"/>
          <w:color w:val="auto"/>
          <w:sz w:val="20"/>
          <w:szCs w:val="20"/>
        </w:rPr>
        <w:t>b-</w:t>
      </w:r>
      <w:r w:rsidRPr="0003330C">
        <w:t xml:space="preserve"> </w:t>
      </w:r>
      <w:r w:rsidRPr="0003330C">
        <w:rPr>
          <w:rFonts w:ascii="Century Gothic" w:hAnsi="Century Gothic"/>
          <w:b/>
          <w:color w:val="auto"/>
          <w:sz w:val="20"/>
          <w:szCs w:val="20"/>
        </w:rPr>
        <w:t>SEGURIDAD Y SALUD EN EL TRABAJO</w:t>
      </w:r>
    </w:p>
    <w:p w14:paraId="7380ECB7" w14:textId="77777777" w:rsidR="0003330C" w:rsidRPr="0003330C" w:rsidRDefault="0003330C" w:rsidP="0003330C">
      <w:pPr>
        <w:pStyle w:val="Default"/>
        <w:jc w:val="both"/>
        <w:rPr>
          <w:rFonts w:ascii="Century Gothic" w:hAnsi="Century Gothic"/>
          <w:color w:val="auto"/>
          <w:sz w:val="20"/>
          <w:szCs w:val="20"/>
        </w:rPr>
      </w:pPr>
      <w:r w:rsidRPr="0003330C">
        <w:rPr>
          <w:rFonts w:ascii="Century Gothic" w:hAnsi="Century Gothic"/>
          <w:color w:val="auto"/>
          <w:sz w:val="20"/>
          <w:szCs w:val="20"/>
        </w:rPr>
        <w:t>El contratista deberá acreditar</w:t>
      </w:r>
      <w:r>
        <w:rPr>
          <w:rFonts w:ascii="Century Gothic" w:hAnsi="Century Gothic"/>
          <w:color w:val="auto"/>
          <w:sz w:val="20"/>
          <w:szCs w:val="20"/>
        </w:rPr>
        <w:t xml:space="preserve"> para la ejecución del contrato, sobre el personal técnico</w:t>
      </w:r>
      <w:r w:rsidRPr="0003330C">
        <w:rPr>
          <w:rFonts w:ascii="Century Gothic" w:hAnsi="Century Gothic"/>
          <w:color w:val="auto"/>
          <w:sz w:val="20"/>
          <w:szCs w:val="20"/>
        </w:rPr>
        <w:t>:</w:t>
      </w:r>
    </w:p>
    <w:p w14:paraId="34062CE1" w14:textId="77777777" w:rsidR="0003330C" w:rsidRPr="0003330C" w:rsidRDefault="0003330C" w:rsidP="0003330C">
      <w:pPr>
        <w:pStyle w:val="Default"/>
        <w:numPr>
          <w:ilvl w:val="0"/>
          <w:numId w:val="21"/>
        </w:numPr>
        <w:jc w:val="both"/>
        <w:rPr>
          <w:rFonts w:ascii="Century Gothic" w:hAnsi="Century Gothic"/>
          <w:color w:val="auto"/>
          <w:sz w:val="20"/>
          <w:szCs w:val="20"/>
        </w:rPr>
      </w:pPr>
      <w:r w:rsidRPr="0003330C">
        <w:rPr>
          <w:rFonts w:ascii="Century Gothic" w:hAnsi="Century Gothic"/>
          <w:color w:val="auto"/>
          <w:sz w:val="20"/>
          <w:szCs w:val="20"/>
        </w:rPr>
        <w:t>afiliación vigente al Sistema de Seguridad Social Integral;</w:t>
      </w:r>
    </w:p>
    <w:p w14:paraId="6BF48C14" w14:textId="77777777" w:rsidR="00DB680F" w:rsidRDefault="0003330C" w:rsidP="0003330C">
      <w:pPr>
        <w:pStyle w:val="Default"/>
        <w:numPr>
          <w:ilvl w:val="0"/>
          <w:numId w:val="21"/>
        </w:numPr>
        <w:jc w:val="both"/>
        <w:rPr>
          <w:rFonts w:ascii="Century Gothic" w:hAnsi="Century Gothic"/>
          <w:color w:val="auto"/>
          <w:sz w:val="20"/>
          <w:szCs w:val="20"/>
        </w:rPr>
      </w:pPr>
      <w:r w:rsidRPr="0003330C">
        <w:rPr>
          <w:rFonts w:ascii="Century Gothic" w:hAnsi="Century Gothic"/>
          <w:color w:val="auto"/>
          <w:sz w:val="20"/>
          <w:szCs w:val="20"/>
        </w:rPr>
        <w:t>afiliación a ARL;</w:t>
      </w:r>
      <w:r>
        <w:rPr>
          <w:rFonts w:ascii="Century Gothic" w:hAnsi="Century Gothic"/>
          <w:color w:val="auto"/>
          <w:sz w:val="20"/>
          <w:szCs w:val="20"/>
        </w:rPr>
        <w:t xml:space="preserve"> </w:t>
      </w:r>
      <w:r w:rsidRPr="0003330C">
        <w:rPr>
          <w:rFonts w:ascii="Century Gothic" w:hAnsi="Century Gothic"/>
          <w:color w:val="auto"/>
          <w:sz w:val="20"/>
          <w:szCs w:val="20"/>
        </w:rPr>
        <w:t>y certificado de trabajo en alturas.</w:t>
      </w:r>
    </w:p>
    <w:p w14:paraId="1FAEBB07" w14:textId="77777777" w:rsidR="0003330C" w:rsidRPr="00642366" w:rsidRDefault="0003330C" w:rsidP="0003330C">
      <w:pPr>
        <w:pStyle w:val="Default"/>
        <w:jc w:val="both"/>
        <w:rPr>
          <w:rFonts w:ascii="Century Gothic" w:hAnsi="Century Gothic"/>
          <w:color w:val="auto"/>
          <w:sz w:val="20"/>
          <w:szCs w:val="20"/>
        </w:rPr>
      </w:pPr>
    </w:p>
    <w:p w14:paraId="0D49B46B" w14:textId="77777777" w:rsidR="00DB680F" w:rsidRPr="00642366" w:rsidRDefault="00DB680F" w:rsidP="003219FA">
      <w:pPr>
        <w:pStyle w:val="Lista"/>
        <w:jc w:val="both"/>
        <w:rPr>
          <w:rFonts w:ascii="Century Gothic" w:hAnsi="Century Gothic" w:cs="Arial"/>
          <w:b/>
          <w:lang w:val="es-CO"/>
        </w:rPr>
      </w:pPr>
      <w:r w:rsidRPr="00642366">
        <w:rPr>
          <w:rFonts w:ascii="Century Gothic" w:hAnsi="Century Gothic" w:cs="Arial"/>
          <w:b/>
          <w:lang w:val="es-CO"/>
        </w:rPr>
        <w:t>7. INDICACIÓN DE SI EL PROCESO DE CONTRATACIÓN ESTA COBIJADO POR UN ACUERDO COMERCIAL.</w:t>
      </w:r>
    </w:p>
    <w:p w14:paraId="5F9B1B2D" w14:textId="77777777" w:rsidR="00DB680F" w:rsidRPr="00642366" w:rsidRDefault="00DB680F" w:rsidP="003219FA">
      <w:pPr>
        <w:pStyle w:val="Lista"/>
        <w:jc w:val="both"/>
        <w:rPr>
          <w:rFonts w:ascii="Century Gothic" w:hAnsi="Century Gothic" w:cs="Arial"/>
          <w:b/>
          <w:lang w:val="es-CO"/>
        </w:rPr>
      </w:pPr>
    </w:p>
    <w:p w14:paraId="5C6E70ED" w14:textId="77777777"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noProof w:val="0"/>
          <w:sz w:val="20"/>
          <w:szCs w:val="20"/>
        </w:rPr>
        <w:t>Analizados los valores definidos para los acuerdos comerciales que aplican o incluyen a la entidad estatal, se verifica que el presupuesto estimado para el proceso de contratación es inferior, en consecuencia, el proceso de contratación no está sujeto a los acuerdos comerciales, vigentes en Colombia, ni a la decisión 439 del 11 de junio de 1998 “MARCO GENERAL DE PRINCIPIOS Y NORMAS PARA LA LIBERALIZACIÓN DEL COMERCIO DE SERVICIOS EN LA COMUNIDAD ANDINA”</w:t>
      </w:r>
    </w:p>
    <w:p w14:paraId="13EF1D4D" w14:textId="77777777" w:rsidR="00DB680F" w:rsidRPr="00642366" w:rsidRDefault="00DB680F" w:rsidP="003219FA">
      <w:pPr>
        <w:pStyle w:val="Default"/>
        <w:ind w:left="360"/>
        <w:rPr>
          <w:rFonts w:ascii="Century Gothic" w:hAnsi="Century Gothic"/>
          <w:sz w:val="20"/>
          <w:szCs w:val="20"/>
        </w:rPr>
      </w:pPr>
    </w:p>
    <w:p w14:paraId="5743C759" w14:textId="77777777" w:rsidR="00DB680F" w:rsidRPr="00642366" w:rsidRDefault="00DB680F" w:rsidP="003219FA">
      <w:pPr>
        <w:pStyle w:val="CM4"/>
        <w:spacing w:after="0"/>
        <w:jc w:val="both"/>
        <w:rPr>
          <w:rFonts w:ascii="Century Gothic" w:hAnsi="Century Gothic" w:cs="Arial"/>
          <w:b/>
          <w:bCs/>
          <w:sz w:val="20"/>
          <w:szCs w:val="20"/>
          <w:lang w:val="es-CO"/>
        </w:rPr>
      </w:pPr>
      <w:r w:rsidRPr="00642366">
        <w:rPr>
          <w:rFonts w:ascii="Century Gothic" w:hAnsi="Century Gothic" w:cs="Arial"/>
          <w:b/>
          <w:bCs/>
          <w:sz w:val="20"/>
          <w:szCs w:val="20"/>
          <w:lang w:val="es-CO"/>
        </w:rPr>
        <w:t>8. GARANTÍAS</w:t>
      </w:r>
    </w:p>
    <w:p w14:paraId="5E4379E5" w14:textId="77777777" w:rsidR="00DB680F" w:rsidRDefault="00DB680F" w:rsidP="00642366">
      <w:pPr>
        <w:shd w:val="clear" w:color="auto" w:fill="FFFFFF"/>
        <w:spacing w:after="0" w:line="276" w:lineRule="auto"/>
        <w:jc w:val="both"/>
        <w:rPr>
          <w:rFonts w:ascii="Century Gothic" w:hAnsi="Century Gothic" w:cs="Arial"/>
          <w:noProof w:val="0"/>
          <w:sz w:val="20"/>
          <w:szCs w:val="20"/>
          <w:shd w:val="clear" w:color="auto" w:fill="FFFFFF"/>
        </w:rPr>
      </w:pPr>
      <w:r w:rsidRPr="00642366">
        <w:rPr>
          <w:rFonts w:ascii="Century Gothic" w:hAnsi="Century Gothic" w:cs="Arial"/>
          <w:noProof w:val="0"/>
          <w:sz w:val="20"/>
          <w:szCs w:val="20"/>
          <w:shd w:val="clear" w:color="auto" w:fill="FFFFFF"/>
        </w:rPr>
        <w:t>De acuerdo al punto 4 de los estudios del sector, sobre el análisis de los riesgos para el p</w:t>
      </w:r>
      <w:r>
        <w:rPr>
          <w:rFonts w:ascii="Century Gothic" w:hAnsi="Century Gothic" w:cs="Arial"/>
          <w:noProof w:val="0"/>
          <w:sz w:val="20"/>
          <w:szCs w:val="20"/>
          <w:shd w:val="clear" w:color="auto" w:fill="FFFFFF"/>
        </w:rPr>
        <w:t xml:space="preserve">resente proceso de contratación:  </w:t>
      </w:r>
      <w:r w:rsidRPr="00FE26F5">
        <w:rPr>
          <w:rFonts w:ascii="Century Gothic" w:hAnsi="Century Gothic" w:cs="Arial"/>
          <w:sz w:val="20"/>
          <w:szCs w:val="20"/>
          <w:shd w:val="clear" w:color="auto" w:fill="FFFFFF"/>
        </w:rPr>
        <w:t>Con respecto a los riesgos asignados al contratista y teniendo en cuenta que el pago se ha previsto contraentrega, se establece que los posibles riesgos asociados al proceso de contratación, se relacionan con el cumplimiento de las especificaciones de los bienes y/o servicios, retraso o limitaciones de entrega comprendidas en el objeto contractual y se mitigan a través del seguimiento técnico, administrativo, financiero, contable y jurídico de las condiciones establecidas en el contrato para verificar su cumplimiento, por parte del supervisor designado, atendiendo su cuantía no se requerirá la póliza de cumplimiento. En estos casos se puede prescindir de la solicitud de las garantías de conformidad con lo previsto en el artículo 2.2.1.2.1.4.5 y 2.2.1.2.1.5.4 del Decreto 1082 de 2015</w:t>
      </w:r>
    </w:p>
    <w:p w14:paraId="5DA83ADA" w14:textId="77777777" w:rsidR="00DB680F" w:rsidRPr="00642366" w:rsidRDefault="00DB680F" w:rsidP="00642366">
      <w:pPr>
        <w:shd w:val="clear" w:color="auto" w:fill="FFFFFF"/>
        <w:spacing w:after="0" w:line="276" w:lineRule="auto"/>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Fecha: </w:t>
      </w:r>
      <w:r w:rsidRPr="00FE26F5">
        <w:rPr>
          <w:rFonts w:ascii="Century Gothic" w:hAnsi="Century Gothic" w:cs="Arial"/>
          <w:b/>
          <w:sz w:val="20"/>
          <w:szCs w:val="20"/>
        </w:rPr>
        <w:t>25 de mayo de 2026</w:t>
      </w:r>
    </w:p>
    <w:p w14:paraId="19E6B648" w14:textId="77777777" w:rsidR="00DB680F" w:rsidRPr="00642366" w:rsidRDefault="00DB680F" w:rsidP="003219FA">
      <w:pPr>
        <w:spacing w:after="0"/>
        <w:jc w:val="center"/>
        <w:rPr>
          <w:rFonts w:ascii="Century Gothic" w:hAnsi="Century Gothic" w:cs="Arial"/>
          <w:b/>
          <w:noProof w:val="0"/>
          <w:sz w:val="20"/>
          <w:szCs w:val="20"/>
        </w:rPr>
      </w:pPr>
    </w:p>
    <w:p w14:paraId="42EBB003" w14:textId="77777777" w:rsidR="00DB680F" w:rsidRDefault="00DB680F" w:rsidP="003219FA">
      <w:pPr>
        <w:spacing w:after="0"/>
        <w:jc w:val="center"/>
        <w:rPr>
          <w:rFonts w:ascii="Century Gothic" w:hAnsi="Century Gothic" w:cs="Arial"/>
          <w:b/>
          <w:noProof w:val="0"/>
          <w:sz w:val="20"/>
          <w:szCs w:val="20"/>
        </w:rPr>
      </w:pPr>
    </w:p>
    <w:p w14:paraId="66CC4458" w14:textId="77777777" w:rsidR="00B838D6" w:rsidRPr="00642366" w:rsidRDefault="00B838D6" w:rsidP="003219FA">
      <w:pPr>
        <w:spacing w:after="0"/>
        <w:jc w:val="center"/>
        <w:rPr>
          <w:rFonts w:ascii="Century Gothic" w:hAnsi="Century Gothic" w:cs="Arial"/>
          <w:b/>
          <w:noProof w:val="0"/>
          <w:sz w:val="20"/>
          <w:szCs w:val="20"/>
        </w:rPr>
      </w:pPr>
    </w:p>
    <w:p w14:paraId="4566DB54" w14:textId="77777777" w:rsidR="00DB680F" w:rsidRPr="00642366" w:rsidRDefault="00DB680F" w:rsidP="003219FA">
      <w:pPr>
        <w:pStyle w:val="Listaconvietas2"/>
        <w:numPr>
          <w:ilvl w:val="0"/>
          <w:numId w:val="0"/>
        </w:numPr>
        <w:ind w:left="643" w:hanging="360"/>
        <w:contextualSpacing/>
        <w:jc w:val="center"/>
        <w:rPr>
          <w:rFonts w:ascii="Century Gothic" w:hAnsi="Century Gothic" w:cs="Arial"/>
          <w:b/>
          <w:sz w:val="20"/>
          <w:szCs w:val="20"/>
        </w:rPr>
      </w:pPr>
      <w:r w:rsidRPr="00FE26F5">
        <w:rPr>
          <w:rFonts w:ascii="Century Gothic" w:hAnsi="Century Gothic" w:cs="Arial"/>
          <w:b/>
          <w:noProof/>
          <w:sz w:val="20"/>
          <w:szCs w:val="20"/>
        </w:rPr>
        <w:t>NELA DEL ROCIO SANCHEZ LOPEZ, Rectora</w:t>
      </w:r>
    </w:p>
    <w:p w14:paraId="15F90CEB" w14:textId="77777777" w:rsidR="00DB680F" w:rsidRPr="00642366" w:rsidRDefault="00DB680F" w:rsidP="003401FB">
      <w:pPr>
        <w:spacing w:after="0"/>
        <w:jc w:val="center"/>
        <w:rPr>
          <w:rFonts w:ascii="Century Gothic" w:hAnsi="Century Gothic" w:cs="Arial"/>
          <w:noProof w:val="0"/>
          <w:sz w:val="20"/>
          <w:szCs w:val="20"/>
        </w:rPr>
      </w:pPr>
      <w:r w:rsidRPr="00FE26F5">
        <w:rPr>
          <w:rFonts w:ascii="Century Gothic" w:eastAsia="Times New Roman" w:hAnsi="Century Gothic" w:cs="Arial"/>
          <w:b/>
          <w:sz w:val="20"/>
          <w:szCs w:val="20"/>
          <w:lang w:eastAsia="es-ES"/>
        </w:rPr>
        <w:t>INSTITUCIÓN EDUCATIVA LICEO NACIONAL</w:t>
      </w:r>
    </w:p>
    <w:p w14:paraId="0E716053" w14:textId="77777777" w:rsidR="00DB680F" w:rsidRPr="00642366" w:rsidRDefault="00DB680F" w:rsidP="003219FA">
      <w:pPr>
        <w:shd w:val="clear" w:color="auto" w:fill="FFFFFF"/>
        <w:spacing w:after="0" w:line="276" w:lineRule="auto"/>
        <w:ind w:right="-72"/>
        <w:jc w:val="center"/>
        <w:rPr>
          <w:rFonts w:ascii="Century Gothic" w:hAnsi="Century Gothic"/>
          <w:b/>
          <w:bCs/>
          <w:noProof w:val="0"/>
          <w:spacing w:val="-2"/>
          <w:sz w:val="20"/>
          <w:szCs w:val="20"/>
        </w:rPr>
      </w:pPr>
    </w:p>
    <w:p w14:paraId="2E891889" w14:textId="77777777" w:rsidR="00DB680F" w:rsidRDefault="00DB680F" w:rsidP="003219FA">
      <w:pPr>
        <w:shd w:val="clear" w:color="auto" w:fill="FFFFFF"/>
        <w:spacing w:after="0" w:line="276" w:lineRule="auto"/>
        <w:ind w:right="-72"/>
        <w:jc w:val="center"/>
        <w:rPr>
          <w:rFonts w:ascii="Century Gothic" w:hAnsi="Century Gothic"/>
          <w:b/>
          <w:bCs/>
          <w:noProof w:val="0"/>
          <w:spacing w:val="-2"/>
          <w:sz w:val="20"/>
          <w:szCs w:val="20"/>
        </w:rPr>
      </w:pPr>
    </w:p>
    <w:p w14:paraId="5C7F0514" w14:textId="77777777" w:rsidR="00DB680F" w:rsidRDefault="00DB680F" w:rsidP="003219FA">
      <w:pPr>
        <w:shd w:val="clear" w:color="auto" w:fill="FFFFFF"/>
        <w:spacing w:after="0" w:line="276" w:lineRule="auto"/>
        <w:ind w:right="-72"/>
        <w:jc w:val="center"/>
        <w:rPr>
          <w:rFonts w:ascii="Century Gothic" w:hAnsi="Century Gothic"/>
          <w:b/>
          <w:bCs/>
          <w:noProof w:val="0"/>
          <w:spacing w:val="-2"/>
          <w:sz w:val="20"/>
          <w:szCs w:val="20"/>
        </w:rPr>
      </w:pPr>
    </w:p>
    <w:p w14:paraId="0FF2AAC8" w14:textId="77777777" w:rsidR="00DB680F" w:rsidRDefault="00DB680F" w:rsidP="003219FA">
      <w:pPr>
        <w:shd w:val="clear" w:color="auto" w:fill="FFFFFF"/>
        <w:spacing w:after="0" w:line="276" w:lineRule="auto"/>
        <w:ind w:right="-72"/>
        <w:jc w:val="center"/>
        <w:rPr>
          <w:rFonts w:ascii="Century Gothic" w:hAnsi="Century Gothic"/>
          <w:b/>
          <w:bCs/>
          <w:noProof w:val="0"/>
          <w:spacing w:val="-2"/>
          <w:sz w:val="20"/>
          <w:szCs w:val="20"/>
        </w:rPr>
      </w:pPr>
    </w:p>
    <w:p w14:paraId="6B8E7E50" w14:textId="77777777" w:rsidR="00DB680F" w:rsidRPr="00642366" w:rsidRDefault="00DB680F" w:rsidP="003219FA">
      <w:pPr>
        <w:shd w:val="clear" w:color="auto" w:fill="FFFFFF"/>
        <w:spacing w:after="0" w:line="276" w:lineRule="auto"/>
        <w:ind w:right="-72"/>
        <w:jc w:val="center"/>
        <w:rPr>
          <w:rFonts w:ascii="Century Gothic" w:eastAsia="Times New Roman" w:hAnsi="Century Gothic"/>
          <w:b/>
          <w:bCs/>
          <w:noProof w:val="0"/>
          <w:spacing w:val="-2"/>
          <w:sz w:val="20"/>
          <w:szCs w:val="20"/>
        </w:rPr>
      </w:pPr>
      <w:r w:rsidRPr="00642366">
        <w:rPr>
          <w:rFonts w:ascii="Century Gothic" w:hAnsi="Century Gothic"/>
          <w:b/>
          <w:bCs/>
          <w:noProof w:val="0"/>
          <w:spacing w:val="-2"/>
          <w:sz w:val="20"/>
          <w:szCs w:val="20"/>
        </w:rPr>
        <w:lastRenderedPageBreak/>
        <w:t>INVITACI</w:t>
      </w:r>
      <w:r w:rsidRPr="00642366">
        <w:rPr>
          <w:rFonts w:ascii="Century Gothic" w:eastAsia="Times New Roman" w:hAnsi="Century Gothic"/>
          <w:b/>
          <w:bCs/>
          <w:noProof w:val="0"/>
          <w:spacing w:val="-2"/>
          <w:sz w:val="20"/>
          <w:szCs w:val="20"/>
        </w:rPr>
        <w:t xml:space="preserve">ÓN PÚBLICA A PRESENTAR OFERTA </w:t>
      </w:r>
      <w:proofErr w:type="gramStart"/>
      <w:r w:rsidRPr="00642366">
        <w:rPr>
          <w:rFonts w:ascii="Century Gothic" w:eastAsia="Times New Roman" w:hAnsi="Century Gothic"/>
          <w:b/>
          <w:bCs/>
          <w:noProof w:val="0"/>
          <w:spacing w:val="-2"/>
          <w:sz w:val="20"/>
          <w:szCs w:val="20"/>
        </w:rPr>
        <w:t xml:space="preserve">No  </w:t>
      </w:r>
      <w:r w:rsidRPr="00FE26F5">
        <w:rPr>
          <w:rFonts w:ascii="Century Gothic" w:eastAsia="Times New Roman" w:hAnsi="Century Gothic"/>
          <w:b/>
          <w:bCs/>
          <w:spacing w:val="-2"/>
          <w:sz w:val="20"/>
          <w:szCs w:val="20"/>
        </w:rPr>
        <w:t>003</w:t>
      </w:r>
      <w:proofErr w:type="gramEnd"/>
      <w:r w:rsidRPr="00FE26F5">
        <w:rPr>
          <w:rFonts w:ascii="Century Gothic" w:eastAsia="Times New Roman" w:hAnsi="Century Gothic"/>
          <w:b/>
          <w:bCs/>
          <w:spacing w:val="-2"/>
          <w:sz w:val="20"/>
          <w:szCs w:val="20"/>
        </w:rPr>
        <w:t>-2026</w:t>
      </w:r>
    </w:p>
    <w:p w14:paraId="5490C417" w14:textId="77777777" w:rsidR="00DB680F" w:rsidRPr="00642366" w:rsidRDefault="00DB680F" w:rsidP="003219FA">
      <w:pPr>
        <w:shd w:val="clear" w:color="auto" w:fill="FFFFFF"/>
        <w:spacing w:after="0" w:line="276" w:lineRule="auto"/>
        <w:ind w:right="-72"/>
        <w:jc w:val="center"/>
        <w:rPr>
          <w:rFonts w:ascii="Century Gothic" w:eastAsia="Times New Roman" w:hAnsi="Century Gothic"/>
          <w:b/>
          <w:bCs/>
          <w:noProof w:val="0"/>
          <w:sz w:val="20"/>
          <w:szCs w:val="20"/>
        </w:rPr>
      </w:pPr>
      <w:r w:rsidRPr="00642366">
        <w:rPr>
          <w:rFonts w:ascii="Century Gothic" w:eastAsia="Times New Roman" w:hAnsi="Century Gothic"/>
          <w:b/>
          <w:bCs/>
          <w:noProof w:val="0"/>
          <w:sz w:val="20"/>
          <w:szCs w:val="20"/>
        </w:rPr>
        <w:t>RÉGIMEN ESPECIAL DE CONTRATACIÓN LEY 715 DE 2001</w:t>
      </w:r>
    </w:p>
    <w:p w14:paraId="50BF781A" w14:textId="77777777" w:rsidR="00DB680F" w:rsidRPr="00642366" w:rsidRDefault="00DB680F" w:rsidP="003219FA">
      <w:pPr>
        <w:shd w:val="clear" w:color="auto" w:fill="FFFFFF"/>
        <w:spacing w:after="0" w:line="276" w:lineRule="auto"/>
        <w:ind w:right="-72"/>
        <w:jc w:val="center"/>
        <w:rPr>
          <w:rFonts w:ascii="Century Gothic" w:eastAsia="Times New Roman" w:hAnsi="Century Gothic"/>
          <w:b/>
          <w:bCs/>
          <w:noProof w:val="0"/>
          <w:sz w:val="20"/>
          <w:szCs w:val="20"/>
        </w:rPr>
      </w:pPr>
      <w:r w:rsidRPr="00642366">
        <w:rPr>
          <w:rFonts w:ascii="Century Gothic" w:eastAsia="Times New Roman" w:hAnsi="Century Gothic"/>
          <w:b/>
          <w:bCs/>
          <w:noProof w:val="0"/>
          <w:sz w:val="20"/>
          <w:szCs w:val="20"/>
        </w:rPr>
        <w:t>CUANTÍA INFERIOR A LOS 20 SMLMV</w:t>
      </w:r>
    </w:p>
    <w:p w14:paraId="5C6F5DCD" w14:textId="77777777" w:rsidR="00DB680F" w:rsidRPr="00642366" w:rsidRDefault="00DB680F" w:rsidP="003219FA">
      <w:pPr>
        <w:shd w:val="clear" w:color="auto" w:fill="FFFFFF"/>
        <w:spacing w:after="0" w:line="276" w:lineRule="auto"/>
        <w:ind w:right="-72"/>
        <w:jc w:val="both"/>
        <w:rPr>
          <w:rFonts w:ascii="Century Gothic" w:hAnsi="Century Gothic"/>
          <w:noProof w:val="0"/>
          <w:spacing w:val="5"/>
          <w:sz w:val="20"/>
          <w:szCs w:val="20"/>
        </w:rPr>
      </w:pPr>
    </w:p>
    <w:p w14:paraId="376E71F1" w14:textId="77777777" w:rsidR="00DB680F" w:rsidRPr="00642366" w:rsidRDefault="00DB680F" w:rsidP="003219FA">
      <w:pPr>
        <w:shd w:val="clear" w:color="auto" w:fill="FFFFFF"/>
        <w:spacing w:after="0" w:line="276" w:lineRule="auto"/>
        <w:ind w:right="-72"/>
        <w:jc w:val="both"/>
        <w:rPr>
          <w:rFonts w:ascii="Century Gothic" w:eastAsia="Times New Roman" w:hAnsi="Century Gothic"/>
          <w:noProof w:val="0"/>
          <w:sz w:val="20"/>
          <w:szCs w:val="20"/>
        </w:rPr>
      </w:pPr>
      <w:r w:rsidRPr="00642366">
        <w:rPr>
          <w:rFonts w:ascii="Century Gothic" w:hAnsi="Century Gothic"/>
          <w:noProof w:val="0"/>
          <w:spacing w:val="5"/>
          <w:sz w:val="20"/>
          <w:szCs w:val="20"/>
        </w:rPr>
        <w:t xml:space="preserve">De conformidad con la necesidad existente, la </w:t>
      </w:r>
      <w:r w:rsidRPr="00FE26F5">
        <w:rPr>
          <w:rFonts w:ascii="Century Gothic" w:hAnsi="Century Gothic"/>
          <w:spacing w:val="5"/>
          <w:sz w:val="20"/>
          <w:szCs w:val="20"/>
        </w:rPr>
        <w:t>INSTITUCIÓN EDUCATIVA LICEO NACIONAL</w:t>
      </w:r>
      <w:r w:rsidRPr="00642366">
        <w:rPr>
          <w:rFonts w:ascii="Century Gothic" w:eastAsia="Times New Roman" w:hAnsi="Century Gothic"/>
          <w:noProof w:val="0"/>
          <w:spacing w:val="5"/>
          <w:sz w:val="20"/>
          <w:szCs w:val="20"/>
        </w:rPr>
        <w:t xml:space="preserve">, </w:t>
      </w:r>
      <w:r w:rsidRPr="00642366">
        <w:rPr>
          <w:rFonts w:ascii="Century Gothic" w:eastAsia="Times New Roman" w:hAnsi="Century Gothic"/>
          <w:noProof w:val="0"/>
          <w:spacing w:val="2"/>
          <w:sz w:val="20"/>
          <w:szCs w:val="20"/>
        </w:rPr>
        <w:t xml:space="preserve">está interesada en adelantar el presente proceso de cuantía inferior a los 20 SMLMV </w:t>
      </w:r>
      <w:r w:rsidRPr="00642366">
        <w:rPr>
          <w:rFonts w:ascii="Century Gothic" w:eastAsia="Times New Roman" w:hAnsi="Century Gothic"/>
          <w:noProof w:val="0"/>
          <w:sz w:val="20"/>
          <w:szCs w:val="20"/>
        </w:rPr>
        <w:t xml:space="preserve">con fundamento en la ley 715 de 2001, al decreto 1075 de 2015, al reglamento de contratación aprobado por el consejo directivo </w:t>
      </w:r>
      <w:r w:rsidRPr="00FE26F5">
        <w:rPr>
          <w:rFonts w:ascii="Century Gothic" w:eastAsia="Times New Roman" w:hAnsi="Century Gothic"/>
          <w:sz w:val="20"/>
          <w:szCs w:val="20"/>
        </w:rPr>
        <w:t>Acuerdo No 013 De 2025, Modificado por el  Acuerdo 02 De 2026</w:t>
      </w:r>
      <w:r w:rsidRPr="00642366">
        <w:rPr>
          <w:rFonts w:ascii="Century Gothic" w:eastAsia="Times New Roman" w:hAnsi="Century Gothic"/>
          <w:noProof w:val="0"/>
          <w:sz w:val="20"/>
          <w:szCs w:val="20"/>
        </w:rPr>
        <w:t>, a la ley 80 de 1993 y sus decretos reglamentarios.</w:t>
      </w:r>
    </w:p>
    <w:p w14:paraId="2315F6AE"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p>
    <w:p w14:paraId="1CA539AB"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r w:rsidRPr="00642366">
        <w:rPr>
          <w:rFonts w:ascii="Century Gothic" w:hAnsi="Century Gothic"/>
          <w:noProof w:val="0"/>
          <w:spacing w:val="3"/>
          <w:sz w:val="20"/>
          <w:szCs w:val="20"/>
        </w:rPr>
        <w:t xml:space="preserve">La INSTITUCIÓN </w:t>
      </w:r>
      <w:proofErr w:type="gramStart"/>
      <w:r w:rsidRPr="00642366">
        <w:rPr>
          <w:rFonts w:ascii="Century Gothic" w:hAnsi="Century Gothic"/>
          <w:noProof w:val="0"/>
          <w:spacing w:val="3"/>
          <w:sz w:val="20"/>
          <w:szCs w:val="20"/>
        </w:rPr>
        <w:t xml:space="preserve">EDUCATIVA </w:t>
      </w:r>
      <w:r w:rsidRPr="00642366">
        <w:rPr>
          <w:rFonts w:ascii="Century Gothic" w:eastAsia="Times New Roman" w:hAnsi="Century Gothic"/>
          <w:noProof w:val="0"/>
          <w:spacing w:val="3"/>
          <w:sz w:val="20"/>
          <w:szCs w:val="20"/>
        </w:rPr>
        <w:t xml:space="preserve"> convoca</w:t>
      </w:r>
      <w:proofErr w:type="gramEnd"/>
      <w:r w:rsidRPr="00642366">
        <w:rPr>
          <w:rFonts w:ascii="Century Gothic" w:eastAsia="Times New Roman" w:hAnsi="Century Gothic"/>
          <w:noProof w:val="0"/>
          <w:spacing w:val="3"/>
          <w:sz w:val="20"/>
          <w:szCs w:val="20"/>
        </w:rPr>
        <w:t xml:space="preserve"> a toda la ciudadanía para que participe en el presente </w:t>
      </w:r>
      <w:r w:rsidRPr="00642366">
        <w:rPr>
          <w:rFonts w:ascii="Century Gothic" w:eastAsia="Times New Roman" w:hAnsi="Century Gothic"/>
          <w:noProof w:val="0"/>
          <w:spacing w:val="1"/>
          <w:sz w:val="20"/>
          <w:szCs w:val="20"/>
        </w:rPr>
        <w:t>proceso de contratación de cuantía inferior a los 20 SMLMV</w:t>
      </w:r>
    </w:p>
    <w:p w14:paraId="09A22167" w14:textId="77777777" w:rsidR="00DB680F" w:rsidRPr="00642366" w:rsidRDefault="00DB680F" w:rsidP="003219FA">
      <w:pPr>
        <w:shd w:val="clear" w:color="auto" w:fill="FFFFFF"/>
        <w:spacing w:after="0" w:line="276" w:lineRule="auto"/>
        <w:ind w:right="-72"/>
        <w:rPr>
          <w:rFonts w:ascii="Century Gothic" w:hAnsi="Century Gothic"/>
          <w:b/>
          <w:bCs/>
          <w:noProof w:val="0"/>
          <w:spacing w:val="3"/>
          <w:sz w:val="20"/>
          <w:szCs w:val="20"/>
          <w:u w:val="single"/>
        </w:rPr>
      </w:pPr>
    </w:p>
    <w:p w14:paraId="2BE81C73" w14:textId="77777777" w:rsidR="00DB680F" w:rsidRPr="00642366" w:rsidRDefault="00DB680F" w:rsidP="003219FA">
      <w:pPr>
        <w:shd w:val="clear" w:color="auto" w:fill="FFFFFF"/>
        <w:spacing w:after="0" w:line="276" w:lineRule="auto"/>
        <w:ind w:right="-72"/>
        <w:rPr>
          <w:rFonts w:ascii="Century Gothic" w:hAnsi="Century Gothic"/>
          <w:noProof w:val="0"/>
          <w:sz w:val="20"/>
          <w:szCs w:val="20"/>
        </w:rPr>
      </w:pPr>
      <w:r w:rsidRPr="00642366">
        <w:rPr>
          <w:rFonts w:ascii="Century Gothic" w:hAnsi="Century Gothic"/>
          <w:b/>
          <w:bCs/>
          <w:noProof w:val="0"/>
          <w:spacing w:val="3"/>
          <w:sz w:val="20"/>
          <w:szCs w:val="20"/>
          <w:u w:val="single"/>
        </w:rPr>
        <w:t>*COMPROMISO ANTICORRUPCI</w:t>
      </w:r>
      <w:r w:rsidRPr="00642366">
        <w:rPr>
          <w:rFonts w:ascii="Century Gothic" w:eastAsia="Times New Roman" w:hAnsi="Century Gothic"/>
          <w:b/>
          <w:bCs/>
          <w:noProof w:val="0"/>
          <w:spacing w:val="3"/>
          <w:sz w:val="20"/>
          <w:szCs w:val="20"/>
          <w:u w:val="single"/>
        </w:rPr>
        <w:t>ÓN</w:t>
      </w:r>
    </w:p>
    <w:p w14:paraId="02982BD1" w14:textId="77777777" w:rsidR="00DB680F" w:rsidRPr="00642366" w:rsidRDefault="00DB680F" w:rsidP="003219FA">
      <w:pPr>
        <w:shd w:val="clear" w:color="auto" w:fill="FFFFFF"/>
        <w:spacing w:after="0" w:line="276" w:lineRule="auto"/>
        <w:ind w:right="-72"/>
        <w:jc w:val="both"/>
        <w:rPr>
          <w:rFonts w:ascii="Century Gothic" w:eastAsia="Times New Roman" w:hAnsi="Century Gothic"/>
          <w:noProof w:val="0"/>
          <w:sz w:val="20"/>
          <w:szCs w:val="20"/>
        </w:rPr>
      </w:pPr>
      <w:r w:rsidRPr="00642366">
        <w:rPr>
          <w:rFonts w:ascii="Century Gothic" w:hAnsi="Century Gothic"/>
          <w:noProof w:val="0"/>
          <w:spacing w:val="2"/>
          <w:sz w:val="20"/>
          <w:szCs w:val="20"/>
        </w:rPr>
        <w:t>En todas las actuaciones derivadas de lo regulado en la presente invitaci</w:t>
      </w:r>
      <w:r w:rsidRPr="00642366">
        <w:rPr>
          <w:rFonts w:ascii="Century Gothic" w:eastAsia="Times New Roman" w:hAnsi="Century Gothic"/>
          <w:noProof w:val="0"/>
          <w:spacing w:val="2"/>
          <w:sz w:val="20"/>
          <w:szCs w:val="20"/>
        </w:rPr>
        <w:t xml:space="preserve">ón pública a </w:t>
      </w:r>
      <w:r w:rsidRPr="00642366">
        <w:rPr>
          <w:rFonts w:ascii="Century Gothic" w:eastAsia="Times New Roman" w:hAnsi="Century Gothic"/>
          <w:noProof w:val="0"/>
          <w:spacing w:val="1"/>
          <w:sz w:val="20"/>
          <w:szCs w:val="20"/>
        </w:rPr>
        <w:t xml:space="preserve">presentar oferta y lo estipulado en el contrato que se celebre, el proponente obrara con la </w:t>
      </w:r>
      <w:r w:rsidRPr="00642366">
        <w:rPr>
          <w:rFonts w:ascii="Century Gothic" w:eastAsia="Times New Roman" w:hAnsi="Century Gothic"/>
          <w:noProof w:val="0"/>
          <w:sz w:val="20"/>
          <w:szCs w:val="20"/>
        </w:rPr>
        <w:t>transparencia y buena fe que la constitución política y las leyes consagran.</w:t>
      </w:r>
    </w:p>
    <w:p w14:paraId="22D5A1B5"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p>
    <w:p w14:paraId="78A959BF" w14:textId="77777777" w:rsidR="00DB680F" w:rsidRPr="00642366" w:rsidRDefault="00DB680F" w:rsidP="003219FA">
      <w:pPr>
        <w:shd w:val="clear" w:color="auto" w:fill="FFFFFF"/>
        <w:spacing w:after="0" w:line="276" w:lineRule="auto"/>
        <w:ind w:right="-72"/>
        <w:jc w:val="both"/>
        <w:rPr>
          <w:rFonts w:ascii="Century Gothic" w:eastAsia="Times New Roman" w:hAnsi="Century Gothic"/>
          <w:noProof w:val="0"/>
          <w:spacing w:val="1"/>
          <w:sz w:val="20"/>
          <w:szCs w:val="20"/>
        </w:rPr>
      </w:pPr>
      <w:r w:rsidRPr="00642366">
        <w:rPr>
          <w:rFonts w:ascii="Century Gothic" w:hAnsi="Century Gothic"/>
          <w:noProof w:val="0"/>
          <w:spacing w:val="2"/>
          <w:sz w:val="20"/>
          <w:szCs w:val="20"/>
        </w:rPr>
        <w:t xml:space="preserve">En caso que la INSTITUCIÓN </w:t>
      </w:r>
      <w:proofErr w:type="gramStart"/>
      <w:r w:rsidRPr="00642366">
        <w:rPr>
          <w:rFonts w:ascii="Century Gothic" w:hAnsi="Century Gothic"/>
          <w:noProof w:val="0"/>
          <w:spacing w:val="2"/>
          <w:sz w:val="20"/>
          <w:szCs w:val="20"/>
        </w:rPr>
        <w:t xml:space="preserve">EDUCATIVA </w:t>
      </w:r>
      <w:r w:rsidRPr="00642366">
        <w:rPr>
          <w:rFonts w:ascii="Century Gothic" w:eastAsia="Times New Roman" w:hAnsi="Century Gothic"/>
          <w:noProof w:val="0"/>
          <w:spacing w:val="2"/>
          <w:sz w:val="20"/>
          <w:szCs w:val="20"/>
        </w:rPr>
        <w:t xml:space="preserve"> advierta</w:t>
      </w:r>
      <w:proofErr w:type="gramEnd"/>
      <w:r w:rsidRPr="00642366">
        <w:rPr>
          <w:rFonts w:ascii="Century Gothic" w:eastAsia="Times New Roman" w:hAnsi="Century Gothic"/>
          <w:noProof w:val="0"/>
          <w:spacing w:val="2"/>
          <w:sz w:val="20"/>
          <w:szCs w:val="20"/>
        </w:rPr>
        <w:t xml:space="preserve"> hechos constitutivos de corrupción de </w:t>
      </w:r>
      <w:r w:rsidRPr="00642366">
        <w:rPr>
          <w:rFonts w:ascii="Century Gothic" w:eastAsia="Times New Roman" w:hAnsi="Century Gothic"/>
          <w:noProof w:val="0"/>
          <w:spacing w:val="3"/>
          <w:sz w:val="20"/>
          <w:szCs w:val="20"/>
        </w:rPr>
        <w:t xml:space="preserve">parte de un proponente durante el proceso de selección, sin perjuicio de las acciones </w:t>
      </w:r>
      <w:r w:rsidRPr="00642366">
        <w:rPr>
          <w:rFonts w:ascii="Century Gothic" w:eastAsia="Times New Roman" w:hAnsi="Century Gothic"/>
          <w:noProof w:val="0"/>
          <w:spacing w:val="1"/>
          <w:sz w:val="20"/>
          <w:szCs w:val="20"/>
        </w:rPr>
        <w:t>legales a que hubiere lugar, podrá rechazar la respectiva propuesta.</w:t>
      </w:r>
    </w:p>
    <w:p w14:paraId="13E4DFB0"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p>
    <w:p w14:paraId="4E661A9C"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r w:rsidRPr="00642366">
        <w:rPr>
          <w:rFonts w:ascii="Century Gothic" w:hAnsi="Century Gothic"/>
          <w:noProof w:val="0"/>
          <w:spacing w:val="2"/>
          <w:sz w:val="20"/>
          <w:szCs w:val="20"/>
        </w:rPr>
        <w:t xml:space="preserve">Así mismo, la INSTITUCIÓN </w:t>
      </w:r>
      <w:proofErr w:type="gramStart"/>
      <w:r w:rsidRPr="00642366">
        <w:rPr>
          <w:rFonts w:ascii="Century Gothic" w:hAnsi="Century Gothic"/>
          <w:noProof w:val="0"/>
          <w:spacing w:val="2"/>
          <w:sz w:val="20"/>
          <w:szCs w:val="20"/>
        </w:rPr>
        <w:t xml:space="preserve">EDUCATIVA </w:t>
      </w:r>
      <w:r w:rsidRPr="00642366">
        <w:rPr>
          <w:rFonts w:ascii="Century Gothic" w:eastAsia="Times New Roman" w:hAnsi="Century Gothic"/>
          <w:noProof w:val="0"/>
          <w:spacing w:val="2"/>
          <w:sz w:val="20"/>
          <w:szCs w:val="20"/>
        </w:rPr>
        <w:t xml:space="preserve"> advierte</w:t>
      </w:r>
      <w:proofErr w:type="gramEnd"/>
      <w:r w:rsidRPr="00642366">
        <w:rPr>
          <w:rFonts w:ascii="Century Gothic" w:eastAsia="Times New Roman" w:hAnsi="Century Gothic"/>
          <w:noProof w:val="0"/>
          <w:spacing w:val="2"/>
          <w:sz w:val="20"/>
          <w:szCs w:val="20"/>
        </w:rPr>
        <w:t xml:space="preserve"> que, en el evento de conocerse casos </w:t>
      </w:r>
      <w:r w:rsidRPr="00642366">
        <w:rPr>
          <w:rFonts w:ascii="Century Gothic" w:eastAsia="Times New Roman" w:hAnsi="Century Gothic"/>
          <w:noProof w:val="0"/>
          <w:spacing w:val="4"/>
          <w:sz w:val="20"/>
          <w:szCs w:val="20"/>
        </w:rPr>
        <w:t xml:space="preserve">especiales de corrupción en las entidades del estado, se debe reportar el hecho al </w:t>
      </w:r>
      <w:r w:rsidRPr="00642366">
        <w:rPr>
          <w:rFonts w:ascii="Century Gothic" w:eastAsia="Times New Roman" w:hAnsi="Century Gothic"/>
          <w:noProof w:val="0"/>
          <w:spacing w:val="1"/>
          <w:sz w:val="20"/>
          <w:szCs w:val="20"/>
        </w:rPr>
        <w:t xml:space="preserve">programa presidencial "lucha contra la corrupción". </w:t>
      </w:r>
    </w:p>
    <w:p w14:paraId="3E17AAF0" w14:textId="77777777" w:rsidR="00DB680F" w:rsidRPr="00642366" w:rsidRDefault="00DB680F" w:rsidP="003219FA">
      <w:pPr>
        <w:shd w:val="clear" w:color="auto" w:fill="FFFFFF"/>
        <w:spacing w:after="0" w:line="276" w:lineRule="auto"/>
        <w:ind w:right="-72"/>
        <w:rPr>
          <w:rFonts w:ascii="Century Gothic" w:hAnsi="Century Gothic"/>
          <w:b/>
          <w:bCs/>
          <w:noProof w:val="0"/>
          <w:spacing w:val="2"/>
          <w:sz w:val="20"/>
          <w:szCs w:val="20"/>
        </w:rPr>
      </w:pPr>
    </w:p>
    <w:p w14:paraId="2D0591FB" w14:textId="77777777" w:rsidR="00DB680F" w:rsidRPr="00642366" w:rsidRDefault="00DB680F" w:rsidP="003219FA">
      <w:pPr>
        <w:shd w:val="clear" w:color="auto" w:fill="FFFFFF"/>
        <w:spacing w:after="0" w:line="276" w:lineRule="auto"/>
        <w:ind w:right="-72"/>
        <w:rPr>
          <w:rFonts w:ascii="Century Gothic" w:hAnsi="Century Gothic"/>
          <w:noProof w:val="0"/>
          <w:sz w:val="20"/>
          <w:szCs w:val="20"/>
        </w:rPr>
      </w:pPr>
      <w:r w:rsidRPr="00642366">
        <w:rPr>
          <w:rFonts w:ascii="Century Gothic" w:hAnsi="Century Gothic"/>
          <w:b/>
          <w:bCs/>
          <w:noProof w:val="0"/>
          <w:spacing w:val="2"/>
          <w:sz w:val="20"/>
          <w:szCs w:val="20"/>
        </w:rPr>
        <w:t>*</w:t>
      </w:r>
      <w:r w:rsidRPr="00642366">
        <w:rPr>
          <w:rFonts w:ascii="Century Gothic" w:hAnsi="Century Gothic"/>
          <w:b/>
          <w:bCs/>
          <w:noProof w:val="0"/>
          <w:spacing w:val="2"/>
          <w:sz w:val="20"/>
          <w:szCs w:val="20"/>
          <w:u w:val="single"/>
        </w:rPr>
        <w:t>INVITACI</w:t>
      </w:r>
      <w:r w:rsidRPr="00642366">
        <w:rPr>
          <w:rFonts w:ascii="Century Gothic" w:eastAsia="Times New Roman" w:hAnsi="Century Gothic"/>
          <w:b/>
          <w:bCs/>
          <w:noProof w:val="0"/>
          <w:spacing w:val="2"/>
          <w:sz w:val="20"/>
          <w:szCs w:val="20"/>
          <w:u w:val="single"/>
        </w:rPr>
        <w:t>ÓN A LAS VEEDURÍAS CIUDADANAS</w:t>
      </w:r>
    </w:p>
    <w:p w14:paraId="49BE0706"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r w:rsidRPr="00642366">
        <w:rPr>
          <w:rFonts w:ascii="Century Gothic" w:hAnsi="Century Gothic"/>
          <w:noProof w:val="0"/>
          <w:spacing w:val="1"/>
          <w:sz w:val="20"/>
          <w:szCs w:val="20"/>
        </w:rPr>
        <w:t>En cumplimiento del art</w:t>
      </w:r>
      <w:r w:rsidRPr="00642366">
        <w:rPr>
          <w:rFonts w:ascii="Century Gothic" w:eastAsia="Times New Roman" w:hAnsi="Century Gothic"/>
          <w:noProof w:val="0"/>
          <w:spacing w:val="1"/>
          <w:sz w:val="20"/>
          <w:szCs w:val="20"/>
        </w:rPr>
        <w:t xml:space="preserve">ículo 270 de la constitución política, el artículo 66 de la ley 80 de </w:t>
      </w:r>
      <w:r w:rsidRPr="00642366">
        <w:rPr>
          <w:rFonts w:ascii="Century Gothic" w:eastAsia="Times New Roman" w:hAnsi="Century Gothic"/>
          <w:noProof w:val="0"/>
          <w:spacing w:val="4"/>
          <w:sz w:val="20"/>
          <w:szCs w:val="20"/>
        </w:rPr>
        <w:t xml:space="preserve">1993, la ley 850 de 2003 y el artículo 78 de la ley 1474 de 2011 se convoca a las </w:t>
      </w:r>
      <w:r w:rsidRPr="00642366">
        <w:rPr>
          <w:rFonts w:ascii="Century Gothic" w:eastAsia="Times New Roman" w:hAnsi="Century Gothic"/>
          <w:noProof w:val="0"/>
          <w:sz w:val="20"/>
          <w:szCs w:val="20"/>
        </w:rPr>
        <w:t xml:space="preserve">veedurías legalmente constituidas y a la ciudadanía en general para que realicen el control social al presente proceso de convocatoria pública, buscando la eficiencia institucional y la </w:t>
      </w:r>
      <w:r w:rsidRPr="00642366">
        <w:rPr>
          <w:rFonts w:ascii="Century Gothic" w:eastAsia="Times New Roman" w:hAnsi="Century Gothic"/>
          <w:noProof w:val="0"/>
          <w:spacing w:val="3"/>
          <w:sz w:val="20"/>
          <w:szCs w:val="20"/>
        </w:rPr>
        <w:t xml:space="preserve">probidad en la actuación de los funcionarios públicos. se les invita a que participen en </w:t>
      </w:r>
      <w:r w:rsidRPr="00642366">
        <w:rPr>
          <w:rFonts w:ascii="Century Gothic" w:eastAsia="Times New Roman" w:hAnsi="Century Gothic"/>
          <w:noProof w:val="0"/>
          <w:spacing w:val="1"/>
          <w:sz w:val="20"/>
          <w:szCs w:val="20"/>
        </w:rPr>
        <w:t>todas las actuaciones que se realicen durante el presente proceso.</w:t>
      </w:r>
    </w:p>
    <w:p w14:paraId="1A205DE7"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r w:rsidRPr="00642366">
        <w:rPr>
          <w:rFonts w:ascii="Century Gothic" w:hAnsi="Century Gothic"/>
          <w:noProof w:val="0"/>
          <w:spacing w:val="2"/>
          <w:sz w:val="20"/>
          <w:szCs w:val="20"/>
        </w:rPr>
        <w:t xml:space="preserve">De acuerdo al procedimiento indicado en el reglamento aprobado por el consejo directivo, se invita a presentar </w:t>
      </w:r>
      <w:r w:rsidRPr="00642366">
        <w:rPr>
          <w:rFonts w:ascii="Century Gothic" w:hAnsi="Century Gothic"/>
          <w:noProof w:val="0"/>
          <w:spacing w:val="1"/>
          <w:sz w:val="20"/>
          <w:szCs w:val="20"/>
        </w:rPr>
        <w:t>propuesta conforme a las siguientes condiciones:</w:t>
      </w:r>
    </w:p>
    <w:p w14:paraId="66BF2FE5" w14:textId="77777777" w:rsidR="00DB680F" w:rsidRDefault="00DB680F" w:rsidP="003219FA">
      <w:pPr>
        <w:shd w:val="clear" w:color="auto" w:fill="FFFFFF"/>
        <w:spacing w:after="0" w:line="276" w:lineRule="auto"/>
        <w:ind w:right="-74"/>
        <w:rPr>
          <w:rFonts w:ascii="Century Gothic" w:hAnsi="Century Gothic"/>
          <w:b/>
          <w:bCs/>
          <w:noProof w:val="0"/>
          <w:spacing w:val="1"/>
          <w:sz w:val="20"/>
          <w:szCs w:val="20"/>
        </w:rPr>
      </w:pPr>
    </w:p>
    <w:p w14:paraId="4F9D613F" w14:textId="77777777" w:rsidR="00DB680F" w:rsidRPr="00642366" w:rsidRDefault="00DB680F" w:rsidP="003219FA">
      <w:pPr>
        <w:shd w:val="clear" w:color="auto" w:fill="FFFFFF"/>
        <w:spacing w:after="0" w:line="276" w:lineRule="auto"/>
        <w:ind w:right="-74"/>
        <w:rPr>
          <w:rFonts w:ascii="Century Gothic" w:hAnsi="Century Gothic"/>
          <w:b/>
          <w:bCs/>
          <w:noProof w:val="0"/>
          <w:spacing w:val="1"/>
          <w:sz w:val="20"/>
          <w:szCs w:val="20"/>
        </w:rPr>
      </w:pPr>
      <w:r w:rsidRPr="00642366">
        <w:rPr>
          <w:rFonts w:ascii="Century Gothic" w:hAnsi="Century Gothic"/>
          <w:b/>
          <w:bCs/>
          <w:noProof w:val="0"/>
          <w:spacing w:val="1"/>
          <w:sz w:val="20"/>
          <w:szCs w:val="20"/>
        </w:rPr>
        <w:t>1.- OBJETO:</w:t>
      </w:r>
    </w:p>
    <w:p w14:paraId="63A88DCB" w14:textId="77777777" w:rsidR="00DB680F" w:rsidRPr="00642366" w:rsidRDefault="00DB680F" w:rsidP="003219FA">
      <w:pPr>
        <w:spacing w:after="0"/>
        <w:rPr>
          <w:rFonts w:ascii="Century Gothic" w:hAnsi="Century Gothic"/>
          <w:noProof w:val="0"/>
          <w:sz w:val="20"/>
          <w:szCs w:val="20"/>
        </w:rPr>
      </w:pPr>
      <w:r w:rsidRPr="00FE26F5">
        <w:rPr>
          <w:rFonts w:ascii="Century Gothic" w:hAnsi="Century Gothic"/>
          <w:sz w:val="20"/>
          <w:szCs w:val="20"/>
        </w:rPr>
        <w:t>CONTRATAR INSTALACIÓN A TODO COSTO DE ACOMETIDA ELÉCTRICA DESDE POSTE DE DISTRIBUCIÓN HASTA TABLERO ELÉCTRICO DE LA PISCINA DE LA INSTITUCIÓN EDUCATIVA LICEO NACIONAL</w:t>
      </w:r>
    </w:p>
    <w:p w14:paraId="545491C4"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lastRenderedPageBreak/>
        <w:t>CODIFICACIÓN DE LA OBRA EN EL SISTEMA UNSPSC:</w:t>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6821"/>
      </w:tblGrid>
      <w:tr w:rsidR="00DB680F" w:rsidRPr="00642366" w14:paraId="28AB1871" w14:textId="77777777" w:rsidTr="00D41710">
        <w:trPr>
          <w:trHeight w:val="196"/>
          <w:tblHeader/>
        </w:trPr>
        <w:tc>
          <w:tcPr>
            <w:tcW w:w="1036" w:type="pct"/>
            <w:tcBorders>
              <w:top w:val="single" w:sz="4" w:space="0" w:color="auto"/>
              <w:left w:val="single" w:sz="4" w:space="0" w:color="auto"/>
              <w:bottom w:val="single" w:sz="4" w:space="0" w:color="auto"/>
              <w:right w:val="single" w:sz="4" w:space="0" w:color="auto"/>
            </w:tcBorders>
            <w:hideMark/>
          </w:tcPr>
          <w:p w14:paraId="4B68F10E" w14:textId="77777777" w:rsidR="00DB680F" w:rsidRPr="00642366" w:rsidRDefault="00DB680F" w:rsidP="003219FA">
            <w:pPr>
              <w:spacing w:after="0"/>
              <w:ind w:left="180"/>
              <w:jc w:val="both"/>
              <w:rPr>
                <w:rFonts w:ascii="Century Gothic" w:hAnsi="Century Gothic"/>
                <w:b/>
                <w:noProof w:val="0"/>
                <w:sz w:val="20"/>
                <w:szCs w:val="20"/>
              </w:rPr>
            </w:pPr>
            <w:r w:rsidRPr="00642366">
              <w:rPr>
                <w:rFonts w:ascii="Century Gothic" w:hAnsi="Century Gothic"/>
                <w:b/>
                <w:noProof w:val="0"/>
                <w:sz w:val="20"/>
                <w:szCs w:val="20"/>
              </w:rPr>
              <w:t xml:space="preserve">Clasificación UNSPSC </w:t>
            </w:r>
          </w:p>
        </w:tc>
        <w:tc>
          <w:tcPr>
            <w:tcW w:w="3964" w:type="pct"/>
            <w:tcBorders>
              <w:top w:val="single" w:sz="4" w:space="0" w:color="auto"/>
              <w:left w:val="single" w:sz="4" w:space="0" w:color="auto"/>
              <w:bottom w:val="single" w:sz="4" w:space="0" w:color="auto"/>
              <w:right w:val="single" w:sz="4" w:space="0" w:color="auto"/>
            </w:tcBorders>
            <w:hideMark/>
          </w:tcPr>
          <w:p w14:paraId="13F492A9" w14:textId="77777777" w:rsidR="00DB680F" w:rsidRPr="00642366" w:rsidRDefault="00DB680F" w:rsidP="003219FA">
            <w:pPr>
              <w:spacing w:after="0"/>
              <w:ind w:left="180"/>
              <w:jc w:val="both"/>
              <w:rPr>
                <w:rFonts w:ascii="Century Gothic" w:hAnsi="Century Gothic"/>
                <w:b/>
                <w:noProof w:val="0"/>
                <w:sz w:val="20"/>
                <w:szCs w:val="20"/>
              </w:rPr>
            </w:pPr>
            <w:r w:rsidRPr="00642366">
              <w:rPr>
                <w:rFonts w:ascii="Century Gothic" w:hAnsi="Century Gothic"/>
                <w:b/>
                <w:noProof w:val="0"/>
                <w:sz w:val="20"/>
                <w:szCs w:val="20"/>
              </w:rPr>
              <w:t xml:space="preserve">Descripción </w:t>
            </w:r>
          </w:p>
        </w:tc>
      </w:tr>
      <w:tr w:rsidR="00DB680F" w:rsidRPr="00642366" w14:paraId="4B08D415" w14:textId="77777777" w:rsidTr="00247FC7">
        <w:trPr>
          <w:trHeight w:val="1089"/>
        </w:trPr>
        <w:tc>
          <w:tcPr>
            <w:tcW w:w="5000" w:type="pct"/>
            <w:gridSpan w:val="2"/>
            <w:tcBorders>
              <w:top w:val="single" w:sz="4" w:space="0" w:color="auto"/>
              <w:left w:val="single" w:sz="4" w:space="0" w:color="auto"/>
              <w:right w:val="single" w:sz="4" w:space="0" w:color="auto"/>
            </w:tcBorders>
            <w:vAlign w:val="bottom"/>
            <w:hideMark/>
          </w:tcPr>
          <w:p w14:paraId="46D55F9F" w14:textId="77777777" w:rsidR="00DB680F" w:rsidRPr="00FE26F5" w:rsidRDefault="00DB680F" w:rsidP="0010144D">
            <w:pPr>
              <w:spacing w:after="0"/>
              <w:jc w:val="both"/>
              <w:rPr>
                <w:rFonts w:ascii="Century Gothic" w:hAnsi="Century Gothic"/>
                <w:sz w:val="20"/>
                <w:szCs w:val="20"/>
              </w:rPr>
            </w:pPr>
            <w:r w:rsidRPr="00FE26F5">
              <w:rPr>
                <w:rFonts w:ascii="Century Gothic" w:hAnsi="Century Gothic"/>
                <w:sz w:val="20"/>
                <w:szCs w:val="20"/>
              </w:rPr>
              <w:t>CÓDIGO DESCRIPCIÓN</w:t>
            </w:r>
          </w:p>
          <w:p w14:paraId="02C235ED" w14:textId="77777777" w:rsidR="00DB680F" w:rsidRPr="00FE26F5" w:rsidRDefault="00DB680F" w:rsidP="0010144D">
            <w:pPr>
              <w:spacing w:after="0"/>
              <w:jc w:val="both"/>
              <w:rPr>
                <w:rFonts w:ascii="Century Gothic" w:hAnsi="Century Gothic"/>
                <w:sz w:val="20"/>
                <w:szCs w:val="20"/>
              </w:rPr>
            </w:pPr>
            <w:r w:rsidRPr="00FE26F5">
              <w:rPr>
                <w:rFonts w:ascii="Century Gothic" w:hAnsi="Century Gothic"/>
                <w:sz w:val="20"/>
                <w:szCs w:val="20"/>
              </w:rPr>
              <w:t>4321 Instalaciones eléctricas</w:t>
            </w:r>
          </w:p>
          <w:p w14:paraId="6F9B6C6F" w14:textId="77777777" w:rsidR="00DB680F" w:rsidRPr="00FE26F5" w:rsidRDefault="00DB680F" w:rsidP="0010144D">
            <w:pPr>
              <w:spacing w:after="0"/>
              <w:jc w:val="both"/>
              <w:rPr>
                <w:rFonts w:ascii="Century Gothic" w:hAnsi="Century Gothic"/>
                <w:sz w:val="20"/>
                <w:szCs w:val="20"/>
              </w:rPr>
            </w:pPr>
            <w:r w:rsidRPr="00FE26F5">
              <w:rPr>
                <w:rFonts w:ascii="Century Gothic" w:hAnsi="Century Gothic"/>
                <w:sz w:val="20"/>
                <w:szCs w:val="20"/>
              </w:rPr>
              <w:t>4329 Otras instalaciones especializadas</w:t>
            </w:r>
          </w:p>
          <w:p w14:paraId="389BC607" w14:textId="77777777" w:rsidR="00DB680F" w:rsidRPr="00642366" w:rsidRDefault="00DB680F" w:rsidP="003219FA">
            <w:pPr>
              <w:spacing w:after="0"/>
              <w:jc w:val="both"/>
              <w:rPr>
                <w:rFonts w:ascii="Century Gothic" w:hAnsi="Century Gothic"/>
                <w:noProof w:val="0"/>
                <w:sz w:val="20"/>
                <w:szCs w:val="20"/>
              </w:rPr>
            </w:pPr>
            <w:r w:rsidRPr="00FE26F5">
              <w:rPr>
                <w:rFonts w:ascii="Century Gothic" w:hAnsi="Century Gothic"/>
                <w:sz w:val="20"/>
                <w:szCs w:val="20"/>
              </w:rPr>
              <w:t>4220 Construcción de proyectos de servicio público</w:t>
            </w:r>
          </w:p>
        </w:tc>
      </w:tr>
    </w:tbl>
    <w:p w14:paraId="2CBD05CB" w14:textId="77777777" w:rsidR="00DB680F" w:rsidRPr="00642366" w:rsidRDefault="00DB680F" w:rsidP="003219FA">
      <w:pPr>
        <w:shd w:val="clear" w:color="auto" w:fill="FFFFFF"/>
        <w:spacing w:after="0" w:line="276" w:lineRule="auto"/>
        <w:ind w:right="-72"/>
        <w:jc w:val="both"/>
        <w:rPr>
          <w:rFonts w:ascii="Century Gothic" w:hAnsi="Century Gothic"/>
          <w:b/>
          <w:bCs/>
          <w:noProof w:val="0"/>
          <w:spacing w:val="6"/>
          <w:sz w:val="20"/>
          <w:szCs w:val="20"/>
        </w:rPr>
      </w:pPr>
    </w:p>
    <w:p w14:paraId="6A940041" w14:textId="77777777" w:rsidR="00DB680F" w:rsidRPr="00642366" w:rsidRDefault="00DB680F" w:rsidP="003219FA">
      <w:pPr>
        <w:shd w:val="clear" w:color="auto" w:fill="FFFFFF"/>
        <w:spacing w:after="0" w:line="276" w:lineRule="auto"/>
        <w:ind w:right="-72"/>
        <w:jc w:val="both"/>
        <w:rPr>
          <w:rFonts w:ascii="Century Gothic" w:eastAsia="Times New Roman" w:hAnsi="Century Gothic"/>
          <w:b/>
          <w:bCs/>
          <w:noProof w:val="0"/>
          <w:spacing w:val="6"/>
          <w:sz w:val="20"/>
          <w:szCs w:val="20"/>
        </w:rPr>
      </w:pPr>
      <w:r w:rsidRPr="00642366">
        <w:rPr>
          <w:rFonts w:ascii="Century Gothic" w:hAnsi="Century Gothic"/>
          <w:b/>
          <w:bCs/>
          <w:noProof w:val="0"/>
          <w:spacing w:val="6"/>
          <w:sz w:val="20"/>
          <w:szCs w:val="20"/>
        </w:rPr>
        <w:t>2.- PLAZO DE EJECUCI</w:t>
      </w:r>
      <w:r w:rsidRPr="00642366">
        <w:rPr>
          <w:rFonts w:ascii="Century Gothic" w:eastAsia="Times New Roman" w:hAnsi="Century Gothic"/>
          <w:b/>
          <w:bCs/>
          <w:noProof w:val="0"/>
          <w:spacing w:val="6"/>
          <w:sz w:val="20"/>
          <w:szCs w:val="20"/>
        </w:rPr>
        <w:t xml:space="preserve">ÓN </w:t>
      </w:r>
    </w:p>
    <w:p w14:paraId="4ADAB0B4"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El plazo para la ejecución del contrato será de </w:t>
      </w:r>
      <w:r w:rsidRPr="00FE26F5">
        <w:rPr>
          <w:rFonts w:ascii="Century Gothic" w:hAnsi="Century Gothic"/>
          <w:noProof/>
          <w:sz w:val="20"/>
          <w:szCs w:val="20"/>
        </w:rPr>
        <w:t>Ocho  (08)</w:t>
      </w:r>
      <w:r w:rsidRPr="00642366">
        <w:rPr>
          <w:rFonts w:ascii="Century Gothic" w:hAnsi="Century Gothic"/>
          <w:color w:val="auto"/>
          <w:sz w:val="20"/>
          <w:szCs w:val="20"/>
        </w:rPr>
        <w:t xml:space="preserve"> días calendario, contados a partir de la firma del acta de inicio.</w:t>
      </w:r>
    </w:p>
    <w:p w14:paraId="42B9C33B" w14:textId="77777777" w:rsidR="00DB680F" w:rsidRPr="00642366" w:rsidRDefault="00DB680F" w:rsidP="003219FA">
      <w:pPr>
        <w:pStyle w:val="Default"/>
        <w:jc w:val="both"/>
        <w:rPr>
          <w:rFonts w:ascii="Century Gothic" w:hAnsi="Century Gothic"/>
          <w:b/>
          <w:color w:val="auto"/>
          <w:sz w:val="20"/>
          <w:szCs w:val="20"/>
        </w:rPr>
      </w:pPr>
    </w:p>
    <w:p w14:paraId="6B83801A" w14:textId="77777777" w:rsidR="00DB680F" w:rsidRPr="00642366" w:rsidRDefault="00DB680F" w:rsidP="003219FA">
      <w:pPr>
        <w:shd w:val="clear" w:color="auto" w:fill="FFFFFF"/>
        <w:spacing w:after="0" w:line="276" w:lineRule="auto"/>
        <w:ind w:right="-72"/>
        <w:rPr>
          <w:rFonts w:ascii="Century Gothic" w:hAnsi="Century Gothic"/>
          <w:b/>
          <w:bCs/>
          <w:noProof w:val="0"/>
          <w:spacing w:val="-1"/>
          <w:sz w:val="20"/>
          <w:szCs w:val="20"/>
        </w:rPr>
      </w:pPr>
      <w:r w:rsidRPr="00642366">
        <w:rPr>
          <w:rFonts w:ascii="Century Gothic" w:hAnsi="Century Gothic"/>
          <w:b/>
          <w:bCs/>
          <w:noProof w:val="0"/>
          <w:spacing w:val="-1"/>
          <w:sz w:val="20"/>
          <w:szCs w:val="20"/>
        </w:rPr>
        <w:t>3.- PRESUPUESTO OFICIAL Y DISPONIBILIDAD PRESUPUESTAL.</w:t>
      </w:r>
    </w:p>
    <w:p w14:paraId="2ED66533"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r w:rsidRPr="00642366">
        <w:rPr>
          <w:rFonts w:ascii="Century Gothic" w:hAnsi="Century Gothic"/>
          <w:noProof w:val="0"/>
          <w:spacing w:val="1"/>
          <w:sz w:val="20"/>
          <w:szCs w:val="20"/>
        </w:rPr>
        <w:t xml:space="preserve">La INSTITUCIÓN EDUCATIVA   cuenta con un presupuesto total para la ejecución del contrato </w:t>
      </w:r>
      <w:r w:rsidRPr="00642366">
        <w:rPr>
          <w:rFonts w:ascii="Century Gothic" w:hAnsi="Century Gothic"/>
          <w:noProof w:val="0"/>
          <w:spacing w:val="-1"/>
          <w:sz w:val="20"/>
          <w:szCs w:val="20"/>
        </w:rPr>
        <w:t xml:space="preserve">de hasta la suma de </w:t>
      </w:r>
      <w:r w:rsidRPr="00FE26F5">
        <w:rPr>
          <w:rFonts w:ascii="Century Gothic" w:hAnsi="Century Gothic"/>
          <w:sz w:val="20"/>
          <w:szCs w:val="20"/>
        </w:rPr>
        <w:t>TRES MILLONES OCHOCIENTOS OCHO MIL PESOS M/CTE ($3.808.000)</w:t>
      </w:r>
      <w:r w:rsidRPr="00642366">
        <w:rPr>
          <w:rFonts w:ascii="Century Gothic" w:hAnsi="Century Gothic"/>
          <w:noProof w:val="0"/>
          <w:spacing w:val="-1"/>
          <w:sz w:val="20"/>
          <w:szCs w:val="20"/>
        </w:rPr>
        <w:t>,</w:t>
      </w:r>
      <w:r w:rsidRPr="00642366">
        <w:rPr>
          <w:rFonts w:ascii="Century Gothic" w:hAnsi="Century Gothic"/>
          <w:noProof w:val="0"/>
          <w:spacing w:val="1"/>
          <w:sz w:val="20"/>
          <w:szCs w:val="20"/>
        </w:rPr>
        <w:t xml:space="preserve"> monto que incluye retenciones, impuestos, </w:t>
      </w:r>
      <w:r w:rsidRPr="00642366">
        <w:rPr>
          <w:rFonts w:ascii="Century Gothic" w:hAnsi="Century Gothic"/>
          <w:noProof w:val="0"/>
          <w:spacing w:val="4"/>
          <w:sz w:val="20"/>
          <w:szCs w:val="20"/>
        </w:rPr>
        <w:t xml:space="preserve">tasas, contribuciones y todo costo directo e indirecto que la ejecución conlleve. Para </w:t>
      </w:r>
      <w:r w:rsidRPr="00642366">
        <w:rPr>
          <w:rFonts w:ascii="Century Gothic" w:hAnsi="Century Gothic"/>
          <w:noProof w:val="0"/>
          <w:spacing w:val="9"/>
          <w:sz w:val="20"/>
          <w:szCs w:val="20"/>
        </w:rPr>
        <w:t xml:space="preserve">atender el presente compromiso, se cuenta con el certificado de disponibilidad </w:t>
      </w:r>
      <w:r w:rsidRPr="00642366">
        <w:rPr>
          <w:rFonts w:ascii="Century Gothic" w:hAnsi="Century Gothic"/>
          <w:noProof w:val="0"/>
          <w:sz w:val="20"/>
          <w:szCs w:val="20"/>
        </w:rPr>
        <w:t xml:space="preserve">presupuestal No </w:t>
      </w:r>
      <w:r w:rsidRPr="00FE26F5">
        <w:rPr>
          <w:rFonts w:ascii="Century Gothic" w:hAnsi="Century Gothic"/>
          <w:sz w:val="20"/>
          <w:szCs w:val="20"/>
        </w:rPr>
        <w:t>2026000018</w:t>
      </w:r>
      <w:r w:rsidRPr="00642366">
        <w:rPr>
          <w:rFonts w:ascii="Century Gothic" w:hAnsi="Century Gothic"/>
          <w:noProof w:val="0"/>
          <w:sz w:val="20"/>
          <w:szCs w:val="20"/>
        </w:rPr>
        <w:t xml:space="preserve"> de fecha </w:t>
      </w:r>
      <w:r w:rsidRPr="00FE26F5">
        <w:rPr>
          <w:rFonts w:ascii="Century Gothic" w:hAnsi="Century Gothic"/>
          <w:sz w:val="20"/>
          <w:szCs w:val="20"/>
        </w:rPr>
        <w:t>25 de mayo de 2026</w:t>
      </w:r>
      <w:r w:rsidRPr="00642366">
        <w:rPr>
          <w:rFonts w:ascii="Century Gothic" w:hAnsi="Century Gothic"/>
          <w:noProof w:val="0"/>
          <w:sz w:val="20"/>
          <w:szCs w:val="20"/>
        </w:rPr>
        <w:t xml:space="preserve">, afectando el rubro de </w:t>
      </w:r>
      <w:proofErr w:type="gramStart"/>
      <w:r w:rsidRPr="00642366">
        <w:rPr>
          <w:rFonts w:ascii="Century Gothic" w:hAnsi="Century Gothic"/>
          <w:noProof w:val="0"/>
          <w:sz w:val="20"/>
          <w:szCs w:val="20"/>
        </w:rPr>
        <w:t xml:space="preserve">gastos  </w:t>
      </w:r>
      <w:r w:rsidRPr="00FE26F5">
        <w:rPr>
          <w:rFonts w:ascii="Century Gothic" w:hAnsi="Century Gothic"/>
          <w:sz w:val="20"/>
          <w:szCs w:val="20"/>
        </w:rPr>
        <w:t>2.1.2.02.02.005.02.02</w:t>
      </w:r>
      <w:proofErr w:type="gramEnd"/>
      <w:r w:rsidRPr="00FE26F5">
        <w:rPr>
          <w:rFonts w:ascii="Century Gothic" w:hAnsi="Century Gothic"/>
          <w:sz w:val="20"/>
          <w:szCs w:val="20"/>
        </w:rPr>
        <w:t>-Mantenimiento de Infraestructura Educativa - Gratuidad MEN</w:t>
      </w:r>
    </w:p>
    <w:p w14:paraId="71F523D3"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p>
    <w:p w14:paraId="646C4EBC"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rPr>
      </w:pPr>
      <w:r w:rsidRPr="00642366">
        <w:rPr>
          <w:rFonts w:ascii="Century Gothic" w:hAnsi="Century Gothic"/>
          <w:noProof w:val="0"/>
          <w:sz w:val="20"/>
          <w:szCs w:val="20"/>
        </w:rPr>
        <w:t xml:space="preserve">El presupuesto para el presente proceso de contratación se fijó conforme el análisis de precios del mercado y numeral 3.5 del análisis del sector </w:t>
      </w:r>
    </w:p>
    <w:p w14:paraId="2A157085" w14:textId="77777777" w:rsidR="00DB680F" w:rsidRPr="00642366" w:rsidRDefault="00DB680F" w:rsidP="003219FA">
      <w:pPr>
        <w:shd w:val="clear" w:color="auto" w:fill="FFFFFF"/>
        <w:spacing w:after="0" w:line="276" w:lineRule="auto"/>
        <w:ind w:right="-72"/>
        <w:jc w:val="both"/>
        <w:rPr>
          <w:rFonts w:ascii="Century Gothic" w:hAnsi="Century Gothic"/>
          <w:noProof w:val="0"/>
          <w:sz w:val="20"/>
          <w:szCs w:val="20"/>
          <w:lang w:eastAsia="es-ES"/>
        </w:rPr>
      </w:pPr>
    </w:p>
    <w:p w14:paraId="138A5937"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b/>
          <w:color w:val="auto"/>
          <w:sz w:val="20"/>
          <w:szCs w:val="20"/>
        </w:rPr>
        <w:t>TENER EN CUENTA PARA LA PRESENTACION DE LA OFERTA ECONOMICA LA SIGUIENTE INFORMACION, LA NO OBSERVACION DE LAS MISMAS DARA LUGAR A RECHAZO DE LA OFERTA</w:t>
      </w:r>
      <w:r w:rsidRPr="00642366">
        <w:rPr>
          <w:rFonts w:ascii="Century Gothic" w:hAnsi="Century Gothic"/>
          <w:color w:val="auto"/>
          <w:sz w:val="20"/>
          <w:szCs w:val="20"/>
        </w:rPr>
        <w:t>.</w:t>
      </w:r>
    </w:p>
    <w:p w14:paraId="3D8D3D9D" w14:textId="77777777" w:rsidR="00DB680F" w:rsidRPr="000C6A79" w:rsidRDefault="00DB680F" w:rsidP="003219FA">
      <w:pPr>
        <w:pStyle w:val="Default"/>
        <w:jc w:val="both"/>
        <w:rPr>
          <w:rFonts w:ascii="Century Gothic" w:hAnsi="Century Gothic"/>
          <w:color w:val="auto"/>
          <w:sz w:val="20"/>
          <w:szCs w:val="20"/>
        </w:rPr>
      </w:pPr>
    </w:p>
    <w:p w14:paraId="6E81976F" w14:textId="77777777" w:rsidR="00DB680F" w:rsidRPr="000C6A79" w:rsidRDefault="00DB680F" w:rsidP="000C6A79">
      <w:pPr>
        <w:pBdr>
          <w:top w:val="nil"/>
          <w:left w:val="nil"/>
          <w:bottom w:val="nil"/>
          <w:right w:val="nil"/>
          <w:between w:val="nil"/>
        </w:pBdr>
        <w:jc w:val="both"/>
        <w:rPr>
          <w:rFonts w:ascii="Century Gothic" w:eastAsia="Century Gothic" w:hAnsi="Century Gothic" w:cs="Century Gothic"/>
          <w:color w:val="000000"/>
          <w:sz w:val="20"/>
          <w:szCs w:val="20"/>
        </w:rPr>
      </w:pPr>
      <w:r w:rsidRPr="000C6A79">
        <w:rPr>
          <w:rFonts w:ascii="Century Gothic" w:eastAsia="Century Gothic" w:hAnsi="Century Gothic" w:cs="Century Gothic"/>
          <w:b/>
          <w:color w:val="000000"/>
          <w:sz w:val="20"/>
          <w:szCs w:val="20"/>
        </w:rPr>
        <w:t xml:space="preserve">PRECIOS UNITARIOS COMO </w:t>
      </w:r>
      <w:r w:rsidRPr="000C6A79">
        <w:rPr>
          <w:rFonts w:ascii="Century Gothic" w:eastAsia="Century Gothic" w:hAnsi="Century Gothic" w:cs="Century Gothic"/>
          <w:b/>
          <w:sz w:val="20"/>
          <w:szCs w:val="20"/>
        </w:rPr>
        <w:t>ÚNICO</w:t>
      </w:r>
      <w:r w:rsidRPr="000C6A79">
        <w:rPr>
          <w:rFonts w:ascii="Century Gothic" w:eastAsia="Century Gothic" w:hAnsi="Century Gothic" w:cs="Century Gothic"/>
          <w:b/>
          <w:color w:val="000000"/>
          <w:sz w:val="20"/>
          <w:szCs w:val="20"/>
        </w:rPr>
        <w:t xml:space="preserve"> CRITERIO DE EVALUACIÓN DE OFERTAS</w:t>
      </w:r>
      <w:r w:rsidRPr="000C6A79">
        <w:rPr>
          <w:rFonts w:ascii="Century Gothic" w:eastAsia="Century Gothic" w:hAnsi="Century Gothic" w:cs="Century Gothic"/>
          <w:color w:val="000000"/>
          <w:sz w:val="20"/>
          <w:szCs w:val="20"/>
        </w:rPr>
        <w:t xml:space="preserve">: Que el presente proceso de contratación es tipificado a precios unitarios por lo que la menor oferta será evaluada a precios unitarios, siendo necesario verificar el precio global para determinar el orden de elegibilidad, de presentarse errores en las ofertas, la institución educativa tomará como oferta los valores unitarios de cada </w:t>
      </w:r>
      <w:r>
        <w:rPr>
          <w:rFonts w:ascii="Century Gothic" w:eastAsia="Century Gothic" w:hAnsi="Century Gothic" w:cs="Century Gothic"/>
          <w:color w:val="000000"/>
          <w:sz w:val="20"/>
          <w:szCs w:val="20"/>
        </w:rPr>
        <w:t>item</w:t>
      </w:r>
      <w:r w:rsidRPr="000C6A79">
        <w:rPr>
          <w:rFonts w:ascii="Century Gothic" w:eastAsia="Century Gothic" w:hAnsi="Century Gothic" w:cs="Century Gothic"/>
          <w:color w:val="000000"/>
          <w:sz w:val="20"/>
          <w:szCs w:val="20"/>
        </w:rPr>
        <w:t xml:space="preserve"> para efectuar las correcciones aritméticas siempre y cuando no exista error en la descripción de los bienes</w:t>
      </w:r>
      <w:r>
        <w:rPr>
          <w:rFonts w:ascii="Century Gothic" w:eastAsia="Century Gothic" w:hAnsi="Century Gothic" w:cs="Century Gothic"/>
          <w:color w:val="000000"/>
          <w:sz w:val="20"/>
          <w:szCs w:val="20"/>
        </w:rPr>
        <w:t xml:space="preserve"> o actividades</w:t>
      </w:r>
      <w:r w:rsidRPr="000C6A79">
        <w:rPr>
          <w:rFonts w:ascii="Century Gothic" w:eastAsia="Century Gothic" w:hAnsi="Century Gothic" w:cs="Century Gothic"/>
          <w:color w:val="000000"/>
          <w:sz w:val="20"/>
          <w:szCs w:val="20"/>
        </w:rPr>
        <w:t xml:space="preserve"> y unidades de medida</w:t>
      </w:r>
    </w:p>
    <w:p w14:paraId="7C9B70A3" w14:textId="77777777" w:rsidR="00DB680F" w:rsidRDefault="00DB680F" w:rsidP="000C6A79">
      <w:pPr>
        <w:pBdr>
          <w:top w:val="nil"/>
          <w:left w:val="nil"/>
          <w:bottom w:val="nil"/>
          <w:right w:val="nil"/>
          <w:between w:val="nil"/>
        </w:pBdr>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1-El valor de la oferta económica no puede ser superior al valor del presupuesto oficial. </w:t>
      </w:r>
    </w:p>
    <w:p w14:paraId="723D0C08" w14:textId="77777777" w:rsidR="00DB680F" w:rsidRDefault="00DB680F" w:rsidP="000C6A79">
      <w:pPr>
        <w:pBdr>
          <w:top w:val="nil"/>
          <w:left w:val="nil"/>
          <w:bottom w:val="nil"/>
          <w:right w:val="nil"/>
          <w:between w:val="nil"/>
        </w:pBdr>
        <w:jc w:val="both"/>
        <w:rPr>
          <w:rFonts w:ascii="Century Gothic" w:eastAsia="Century Gothic" w:hAnsi="Century Gothic" w:cs="Century Gothic"/>
          <w:color w:val="000000"/>
        </w:rPr>
      </w:pPr>
      <w:r>
        <w:rPr>
          <w:rFonts w:ascii="Century Gothic" w:eastAsia="Century Gothic" w:hAnsi="Century Gothic" w:cs="Century Gothic"/>
          <w:color w:val="000000"/>
        </w:rPr>
        <w:t>2- Para definir el orden de elegibilidad en la evaluación,  la posición de las ofertas se fijará de menor a mayor.</w:t>
      </w:r>
    </w:p>
    <w:p w14:paraId="2B0381A0" w14:textId="77777777" w:rsidR="00DB680F" w:rsidRDefault="00DB680F" w:rsidP="000C6A79">
      <w:pPr>
        <w:pBdr>
          <w:top w:val="nil"/>
          <w:left w:val="nil"/>
          <w:bottom w:val="nil"/>
          <w:right w:val="nil"/>
          <w:between w:val="nil"/>
        </w:pBdr>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3-No se podrá omitir, ni condicionar, ni modificar ningún ítem. Se debe diligenciar en su totalidad el anexo oferta económica.</w:t>
      </w:r>
    </w:p>
    <w:p w14:paraId="40908E33" w14:textId="77777777" w:rsidR="00DB680F" w:rsidRPr="00642366" w:rsidRDefault="00DB680F" w:rsidP="003219FA">
      <w:pPr>
        <w:pStyle w:val="Default"/>
        <w:jc w:val="both"/>
        <w:rPr>
          <w:rFonts w:ascii="Century Gothic" w:hAnsi="Century Gothic"/>
          <w:color w:val="auto"/>
          <w:sz w:val="20"/>
          <w:szCs w:val="20"/>
        </w:rPr>
      </w:pPr>
      <w:r w:rsidRPr="000C6A79">
        <w:rPr>
          <w:rFonts w:ascii="Century Gothic" w:hAnsi="Century Gothic"/>
          <w:bCs/>
          <w:color w:val="auto"/>
          <w:sz w:val="20"/>
          <w:szCs w:val="20"/>
        </w:rPr>
        <w:t>4</w:t>
      </w:r>
      <w:r w:rsidRPr="000C6A79">
        <w:rPr>
          <w:rFonts w:ascii="Century Gothic" w:hAnsi="Century Gothic"/>
          <w:color w:val="auto"/>
          <w:sz w:val="20"/>
          <w:szCs w:val="20"/>
        </w:rPr>
        <w:t>-</w:t>
      </w:r>
      <w:r w:rsidRPr="00642366">
        <w:rPr>
          <w:rFonts w:ascii="Century Gothic" w:hAnsi="Century Gothic"/>
          <w:b/>
          <w:sz w:val="20"/>
          <w:szCs w:val="20"/>
        </w:rPr>
        <w:t xml:space="preserve"> </w:t>
      </w:r>
      <w:r w:rsidRPr="00642366">
        <w:rPr>
          <w:rFonts w:ascii="Century Gothic" w:hAnsi="Century Gothic"/>
          <w:bCs/>
          <w:color w:val="auto"/>
          <w:sz w:val="20"/>
          <w:szCs w:val="20"/>
        </w:rPr>
        <w:t>L</w:t>
      </w:r>
      <w:r w:rsidRPr="00642366">
        <w:rPr>
          <w:rFonts w:ascii="Century Gothic" w:hAnsi="Century Gothic"/>
          <w:color w:val="auto"/>
          <w:sz w:val="20"/>
          <w:szCs w:val="20"/>
        </w:rPr>
        <w:t xml:space="preserve">os valores unitarios en la etapa de selección del proceso son requeridos para la evaluación y en la etapa de ejecución del contrato son requeridos en aras de preservar la ecuación contractual o equilibrio económico del contrato. (Art 27 ley 80 de 1993). </w:t>
      </w:r>
    </w:p>
    <w:p w14:paraId="04AC016A" w14:textId="77777777" w:rsidR="00DB680F" w:rsidRPr="00642366" w:rsidRDefault="00DB680F" w:rsidP="003219FA">
      <w:pPr>
        <w:pStyle w:val="Default"/>
        <w:jc w:val="both"/>
        <w:rPr>
          <w:rFonts w:ascii="Century Gothic" w:hAnsi="Century Gothic"/>
          <w:color w:val="auto"/>
          <w:sz w:val="20"/>
          <w:szCs w:val="20"/>
        </w:rPr>
      </w:pPr>
    </w:p>
    <w:p w14:paraId="55BEEC8A"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b/>
          <w:color w:val="auto"/>
          <w:sz w:val="20"/>
          <w:szCs w:val="20"/>
        </w:rPr>
        <w:t>Nota 1</w:t>
      </w:r>
      <w:r w:rsidRPr="00642366">
        <w:rPr>
          <w:rFonts w:ascii="Century Gothic" w:hAnsi="Century Gothic"/>
          <w:color w:val="auto"/>
          <w:sz w:val="20"/>
          <w:szCs w:val="20"/>
        </w:rPr>
        <w:t xml:space="preserve">: Teniendo en cuenta lo establecido en la Ley 31 de 1992 la unidad monetaria y de cuenta del país es el peso colombiano, en tanto que las fracciones denominadas centavos no volvieron hacer acuñadas y por lo mismo no hace parte de la unidad monetaria oficial. En este sentido no deberá presentarse tarifas con </w:t>
      </w:r>
      <w:proofErr w:type="gramStart"/>
      <w:r w:rsidRPr="00642366">
        <w:rPr>
          <w:rFonts w:ascii="Century Gothic" w:hAnsi="Century Gothic"/>
          <w:color w:val="auto"/>
          <w:sz w:val="20"/>
          <w:szCs w:val="20"/>
        </w:rPr>
        <w:t>centavos</w:t>
      </w:r>
      <w:proofErr w:type="gramEnd"/>
      <w:r w:rsidRPr="00642366">
        <w:rPr>
          <w:rFonts w:ascii="Century Gothic" w:hAnsi="Century Gothic"/>
          <w:color w:val="auto"/>
          <w:sz w:val="20"/>
          <w:szCs w:val="20"/>
        </w:rPr>
        <w:t xml:space="preserve"> sino que deberán hacerse siempre aproximaciones de la siguiente manera. </w:t>
      </w:r>
    </w:p>
    <w:p w14:paraId="18854A58" w14:textId="77777777" w:rsidR="00DB680F" w:rsidRPr="00642366" w:rsidRDefault="00DB680F" w:rsidP="003219FA">
      <w:pPr>
        <w:pStyle w:val="Default"/>
        <w:jc w:val="both"/>
        <w:rPr>
          <w:rFonts w:ascii="Century Gothic" w:hAnsi="Century Gothic"/>
          <w:color w:val="auto"/>
          <w:sz w:val="20"/>
          <w:szCs w:val="20"/>
        </w:rPr>
      </w:pPr>
    </w:p>
    <w:p w14:paraId="4C81CE23"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De 0.01 centavos a 0.49 centavos se aproxima al peso colombiano inmediatamente anterior. </w:t>
      </w:r>
    </w:p>
    <w:p w14:paraId="2ACDE916"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De 0.50 centavos a 0.99 centavos se aproxima al peso colombiano inmediatamente siguiente. </w:t>
      </w:r>
    </w:p>
    <w:p w14:paraId="3873B8B3" w14:textId="77777777" w:rsidR="00DB680F" w:rsidRPr="00642366" w:rsidRDefault="00DB680F"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Si llegarse a prestarse una oferta con los decimales expresados la Entidad lo asumirá como un error aritmético y efectuará los ajustes conforme al criterio anterior. </w:t>
      </w:r>
    </w:p>
    <w:p w14:paraId="4A817E59" w14:textId="77777777" w:rsidR="00DB680F" w:rsidRPr="00642366" w:rsidRDefault="00DB680F" w:rsidP="003219FA">
      <w:pPr>
        <w:pStyle w:val="Default"/>
        <w:widowControl w:val="0"/>
        <w:numPr>
          <w:ilvl w:val="0"/>
          <w:numId w:val="11"/>
        </w:numPr>
        <w:suppressAutoHyphens/>
        <w:autoSpaceDE/>
        <w:autoSpaceDN/>
        <w:adjustRightInd/>
        <w:ind w:left="426"/>
        <w:jc w:val="both"/>
        <w:rPr>
          <w:rFonts w:ascii="Century Gothic" w:hAnsi="Century Gothic"/>
          <w:color w:val="auto"/>
          <w:sz w:val="20"/>
          <w:szCs w:val="20"/>
        </w:rPr>
      </w:pPr>
      <w:r w:rsidRPr="00642366">
        <w:rPr>
          <w:rFonts w:ascii="Century Gothic" w:hAnsi="Century Gothic"/>
          <w:color w:val="auto"/>
          <w:sz w:val="20"/>
          <w:szCs w:val="20"/>
        </w:rPr>
        <w:t xml:space="preserve">Los valores se deben expresar en moneda legal colombiana. </w:t>
      </w:r>
    </w:p>
    <w:p w14:paraId="64D8F592" w14:textId="77777777" w:rsidR="00DB680F" w:rsidRPr="00642366" w:rsidRDefault="00DB680F" w:rsidP="003219FA">
      <w:pPr>
        <w:pStyle w:val="Default"/>
        <w:widowControl w:val="0"/>
        <w:numPr>
          <w:ilvl w:val="0"/>
          <w:numId w:val="11"/>
        </w:numPr>
        <w:suppressAutoHyphens/>
        <w:autoSpaceDE/>
        <w:autoSpaceDN/>
        <w:adjustRightInd/>
        <w:ind w:left="426"/>
        <w:jc w:val="both"/>
        <w:rPr>
          <w:rFonts w:ascii="Century Gothic" w:hAnsi="Century Gothic"/>
          <w:color w:val="auto"/>
          <w:sz w:val="20"/>
          <w:szCs w:val="20"/>
        </w:rPr>
      </w:pPr>
      <w:r w:rsidRPr="00642366">
        <w:rPr>
          <w:rFonts w:ascii="Century Gothic" w:hAnsi="Century Gothic"/>
          <w:color w:val="auto"/>
          <w:sz w:val="20"/>
          <w:szCs w:val="20"/>
        </w:rPr>
        <w:t xml:space="preserve">Los precios allí ofertados permanecerán constantes durante toda la vigencia del contrato. Por ninguna razón se considerarán costos adicionales </w:t>
      </w:r>
    </w:p>
    <w:p w14:paraId="7251C8B0" w14:textId="77777777" w:rsidR="00DB680F" w:rsidRPr="00642366" w:rsidRDefault="00DB680F" w:rsidP="003219FA">
      <w:pPr>
        <w:pStyle w:val="Default"/>
        <w:widowControl w:val="0"/>
        <w:numPr>
          <w:ilvl w:val="0"/>
          <w:numId w:val="11"/>
        </w:numPr>
        <w:suppressAutoHyphens/>
        <w:autoSpaceDE/>
        <w:autoSpaceDN/>
        <w:adjustRightInd/>
        <w:ind w:left="426"/>
        <w:jc w:val="both"/>
        <w:rPr>
          <w:rFonts w:ascii="Century Gothic" w:hAnsi="Century Gothic"/>
          <w:color w:val="auto"/>
          <w:sz w:val="20"/>
          <w:szCs w:val="20"/>
        </w:rPr>
      </w:pPr>
      <w:r w:rsidRPr="00642366">
        <w:rPr>
          <w:rFonts w:ascii="Century Gothic" w:hAnsi="Century Gothic"/>
          <w:color w:val="auto"/>
          <w:sz w:val="20"/>
          <w:szCs w:val="20"/>
        </w:rPr>
        <w:t xml:space="preserve">Al formular la oferta económica el proponente deberá considerar la totalidad de los impuestos, tasas y contribuciones nacionales, departamentales y/o municipales que se causen por la celebración, ejecución y liquidación del presente contrato. </w:t>
      </w:r>
    </w:p>
    <w:p w14:paraId="468D024C" w14:textId="77777777" w:rsidR="00DB680F" w:rsidRPr="00642366" w:rsidRDefault="00DB680F" w:rsidP="003219FA">
      <w:pPr>
        <w:pStyle w:val="Default"/>
        <w:widowControl w:val="0"/>
        <w:numPr>
          <w:ilvl w:val="0"/>
          <w:numId w:val="11"/>
        </w:numPr>
        <w:suppressAutoHyphens/>
        <w:autoSpaceDE/>
        <w:autoSpaceDN/>
        <w:adjustRightInd/>
        <w:ind w:left="426"/>
        <w:jc w:val="both"/>
        <w:rPr>
          <w:rFonts w:ascii="Century Gothic" w:hAnsi="Century Gothic"/>
          <w:color w:val="auto"/>
          <w:sz w:val="20"/>
          <w:szCs w:val="20"/>
        </w:rPr>
      </w:pPr>
      <w:r w:rsidRPr="00642366">
        <w:rPr>
          <w:rFonts w:ascii="Century Gothic" w:hAnsi="Century Gothic"/>
          <w:color w:val="auto"/>
          <w:sz w:val="20"/>
          <w:szCs w:val="20"/>
        </w:rPr>
        <w:t>En general, el proponente deberá considerar al momento de formular su propuesta económica la totalidad de las condicion</w:t>
      </w:r>
      <w:r>
        <w:rPr>
          <w:rFonts w:ascii="Century Gothic" w:hAnsi="Century Gothic"/>
          <w:color w:val="auto"/>
          <w:sz w:val="20"/>
          <w:szCs w:val="20"/>
        </w:rPr>
        <w:t>es contractuales previstas en la</w:t>
      </w:r>
      <w:r w:rsidRPr="00642366">
        <w:rPr>
          <w:rFonts w:ascii="Century Gothic" w:hAnsi="Century Gothic"/>
          <w:color w:val="auto"/>
          <w:sz w:val="20"/>
          <w:szCs w:val="20"/>
        </w:rPr>
        <w:t xml:space="preserve"> presente </w:t>
      </w:r>
      <w:r>
        <w:rPr>
          <w:rFonts w:ascii="Century Gothic" w:hAnsi="Century Gothic"/>
          <w:color w:val="auto"/>
          <w:sz w:val="20"/>
          <w:szCs w:val="20"/>
        </w:rPr>
        <w:t>invitación</w:t>
      </w:r>
      <w:r w:rsidRPr="00642366">
        <w:rPr>
          <w:rFonts w:ascii="Century Gothic" w:hAnsi="Century Gothic"/>
          <w:color w:val="auto"/>
          <w:sz w:val="20"/>
          <w:szCs w:val="20"/>
        </w:rPr>
        <w:t xml:space="preserve"> y documentos previos. </w:t>
      </w:r>
    </w:p>
    <w:p w14:paraId="2A9DE8EA" w14:textId="77777777" w:rsidR="00DB680F" w:rsidRPr="00642366" w:rsidRDefault="00DB680F" w:rsidP="003219FA">
      <w:pPr>
        <w:shd w:val="clear" w:color="auto" w:fill="FFFFFF"/>
        <w:spacing w:after="0" w:line="276" w:lineRule="auto"/>
        <w:jc w:val="both"/>
        <w:rPr>
          <w:rFonts w:ascii="Century Gothic" w:hAnsi="Century Gothic"/>
          <w:noProof w:val="0"/>
          <w:spacing w:val="1"/>
          <w:sz w:val="20"/>
          <w:szCs w:val="20"/>
        </w:rPr>
      </w:pPr>
    </w:p>
    <w:p w14:paraId="06FD218B" w14:textId="77777777" w:rsidR="00DB680F" w:rsidRPr="00642366" w:rsidRDefault="00DB680F" w:rsidP="003219FA">
      <w:pPr>
        <w:shd w:val="clear" w:color="auto" w:fill="FFFFFF"/>
        <w:spacing w:after="0" w:line="276" w:lineRule="auto"/>
        <w:jc w:val="both"/>
        <w:rPr>
          <w:rFonts w:ascii="Century Gothic" w:hAnsi="Century Gothic"/>
          <w:b/>
          <w:bCs/>
          <w:noProof w:val="0"/>
          <w:sz w:val="20"/>
          <w:szCs w:val="20"/>
        </w:rPr>
      </w:pPr>
      <w:r w:rsidRPr="00642366">
        <w:rPr>
          <w:rFonts w:ascii="Century Gothic" w:hAnsi="Century Gothic"/>
          <w:b/>
          <w:bCs/>
          <w:noProof w:val="0"/>
          <w:sz w:val="20"/>
          <w:szCs w:val="20"/>
        </w:rPr>
        <w:t>4.- DOCUMENTOS DEL PROCESO DE CONVOCATORIA</w:t>
      </w:r>
    </w:p>
    <w:p w14:paraId="37FC7E61" w14:textId="77777777" w:rsidR="00DB680F" w:rsidRPr="00642366" w:rsidRDefault="00DB680F" w:rsidP="003219FA">
      <w:pPr>
        <w:pStyle w:val="Default"/>
        <w:jc w:val="both"/>
        <w:rPr>
          <w:rFonts w:ascii="Century Gothic" w:eastAsiaTheme="minorEastAsia" w:hAnsi="Century Gothic"/>
          <w:sz w:val="20"/>
          <w:szCs w:val="20"/>
          <w:lang w:eastAsia="es-CO"/>
        </w:rPr>
      </w:pPr>
    </w:p>
    <w:p w14:paraId="6C892182" w14:textId="77777777" w:rsidR="00DB680F" w:rsidRDefault="00DB680F" w:rsidP="003219FA">
      <w:pPr>
        <w:pStyle w:val="Default"/>
        <w:jc w:val="both"/>
        <w:rPr>
          <w:rFonts w:ascii="Century Gothic" w:eastAsiaTheme="minorEastAsia" w:hAnsi="Century Gothic"/>
          <w:sz w:val="20"/>
          <w:szCs w:val="20"/>
          <w:lang w:eastAsia="es-CO"/>
        </w:rPr>
      </w:pPr>
      <w:r w:rsidRPr="00642366">
        <w:rPr>
          <w:rFonts w:ascii="Century Gothic" w:eastAsiaTheme="minorEastAsia" w:hAnsi="Century Gothic"/>
          <w:sz w:val="20"/>
          <w:szCs w:val="20"/>
          <w:lang w:eastAsia="es-CO"/>
        </w:rPr>
        <w:t xml:space="preserve">Los documentos que hacen parte del proceso de convocatoria es la invitación publica, estudios previos, análisis del sector, certificado de disponibilidad presupuestal, formatos de presentación de la oferta. </w:t>
      </w:r>
    </w:p>
    <w:p w14:paraId="63D762FF" w14:textId="77777777" w:rsidR="00DB680F" w:rsidRDefault="00DB680F" w:rsidP="003219FA">
      <w:pPr>
        <w:pStyle w:val="Default"/>
        <w:jc w:val="both"/>
        <w:rPr>
          <w:rFonts w:ascii="Century Gothic" w:eastAsiaTheme="minorEastAsia" w:hAnsi="Century Gothic"/>
          <w:sz w:val="20"/>
          <w:szCs w:val="20"/>
          <w:lang w:eastAsia="es-CO"/>
        </w:rPr>
      </w:pPr>
    </w:p>
    <w:p w14:paraId="58FDCAB2" w14:textId="77777777" w:rsidR="00DB680F" w:rsidRDefault="00DB680F" w:rsidP="003219FA">
      <w:pPr>
        <w:pStyle w:val="Default"/>
        <w:jc w:val="both"/>
        <w:rPr>
          <w:rFonts w:ascii="Century Gothic" w:eastAsiaTheme="minorEastAsia" w:hAnsi="Century Gothic"/>
          <w:sz w:val="20"/>
          <w:szCs w:val="20"/>
          <w:lang w:eastAsia="es-CO"/>
        </w:rPr>
      </w:pPr>
      <w:r w:rsidRPr="000C6A79">
        <w:rPr>
          <w:rFonts w:ascii="Century Gothic" w:eastAsiaTheme="minorEastAsia" w:hAnsi="Century Gothic"/>
          <w:sz w:val="20"/>
          <w:szCs w:val="20"/>
          <w:lang w:eastAsia="es-CO"/>
        </w:rPr>
        <w:t>La presente Invitación Pública constituye el documento principal y rector del proceso de selección. En consecuencia, si se presenta alguna contradicción, inconsistencia, omisión aparente o diferencia de interpretación entre la Invitación Pública y cualquiera de sus anexos, formatos, especificaciones técnicas o demás documentos que hagan parte del proceso, se dará prelación a lo establecido en la Invitación Pública, salvo que mediante adenda se disponga expresamente lo contrario. Los documentos del proceso deberán interpretarse de manera integral, armónica y conforme a la finalidad de la contratación y a las necesidades de la Institución Educativa.</w:t>
      </w:r>
      <w:r>
        <w:rPr>
          <w:rFonts w:ascii="Century Gothic" w:eastAsiaTheme="minorEastAsia" w:hAnsi="Century Gothic"/>
          <w:sz w:val="20"/>
          <w:szCs w:val="20"/>
          <w:lang w:eastAsia="es-CO"/>
        </w:rPr>
        <w:t xml:space="preserve"> </w:t>
      </w:r>
    </w:p>
    <w:p w14:paraId="1B55E462" w14:textId="77777777" w:rsidR="00DB680F" w:rsidRDefault="00DB680F" w:rsidP="003219FA">
      <w:pPr>
        <w:pStyle w:val="Default"/>
        <w:jc w:val="both"/>
        <w:rPr>
          <w:rFonts w:ascii="Century Gothic" w:eastAsiaTheme="minorEastAsia" w:hAnsi="Century Gothic"/>
          <w:sz w:val="20"/>
          <w:szCs w:val="20"/>
          <w:lang w:eastAsia="es-CO"/>
        </w:rPr>
      </w:pPr>
    </w:p>
    <w:p w14:paraId="492755A6" w14:textId="77777777" w:rsidR="00DB680F" w:rsidRDefault="00DB680F" w:rsidP="003219FA">
      <w:pPr>
        <w:pStyle w:val="Default"/>
        <w:jc w:val="both"/>
        <w:rPr>
          <w:rFonts w:ascii="Century Gothic" w:eastAsiaTheme="minorEastAsia" w:hAnsi="Century Gothic"/>
          <w:sz w:val="20"/>
          <w:szCs w:val="20"/>
          <w:lang w:eastAsia="es-CO"/>
        </w:rPr>
      </w:pPr>
      <w:r w:rsidRPr="003641C1">
        <w:rPr>
          <w:rFonts w:ascii="Century Gothic" w:eastAsiaTheme="minorEastAsia" w:hAnsi="Century Gothic"/>
          <w:sz w:val="20"/>
          <w:szCs w:val="20"/>
          <w:lang w:eastAsia="es-CO"/>
        </w:rPr>
        <w:t xml:space="preserve">Las situaciones no reguladas expresamente en la presente Invitación Pública, así como los vacíos, dudas, inconsistencias o asuntos que puedan generar observaciones o </w:t>
      </w:r>
      <w:r w:rsidRPr="003641C1">
        <w:rPr>
          <w:rFonts w:ascii="Century Gothic" w:eastAsiaTheme="minorEastAsia" w:hAnsi="Century Gothic"/>
          <w:sz w:val="20"/>
          <w:szCs w:val="20"/>
          <w:lang w:eastAsia="es-CO"/>
        </w:rPr>
        <w:lastRenderedPageBreak/>
        <w:t>incertidumbre durante el desarrollo del proceso, se resolverán con fundamento en lo establecido en la presente convocatoria, sus adendas, el Manual de Contratación vigente de la Institución Educativa y las disposiciones legales aplicables, garantizando en todo caso la observancia de los principios de transparencia, economía, responsabilidad y selección objetiva.</w:t>
      </w:r>
    </w:p>
    <w:p w14:paraId="050D972D" w14:textId="77777777" w:rsidR="00DB680F" w:rsidRPr="00642366" w:rsidRDefault="00DB680F" w:rsidP="003219FA">
      <w:pPr>
        <w:pStyle w:val="Default"/>
        <w:jc w:val="both"/>
        <w:rPr>
          <w:rFonts w:ascii="Century Gothic" w:hAnsi="Century Gothic"/>
          <w:b/>
          <w:color w:val="auto"/>
          <w:sz w:val="20"/>
          <w:szCs w:val="20"/>
        </w:rPr>
      </w:pPr>
    </w:p>
    <w:p w14:paraId="756D52F7" w14:textId="77777777" w:rsidR="00DB680F" w:rsidRPr="00642366" w:rsidRDefault="00DB680F" w:rsidP="003219FA">
      <w:pPr>
        <w:shd w:val="clear" w:color="auto" w:fill="FFFFFF"/>
        <w:spacing w:after="0" w:line="276" w:lineRule="auto"/>
        <w:jc w:val="both"/>
        <w:rPr>
          <w:rFonts w:ascii="Century Gothic" w:hAnsi="Century Gothic"/>
          <w:b/>
          <w:bCs/>
          <w:noProof w:val="0"/>
          <w:sz w:val="20"/>
          <w:szCs w:val="20"/>
        </w:rPr>
      </w:pPr>
      <w:r w:rsidRPr="00642366">
        <w:rPr>
          <w:rFonts w:ascii="Century Gothic" w:hAnsi="Century Gothic"/>
          <w:b/>
          <w:bCs/>
          <w:noProof w:val="0"/>
          <w:sz w:val="20"/>
          <w:szCs w:val="20"/>
        </w:rPr>
        <w:t>5.- CAUSALES DE RECHAZO DE OFERTAS.</w:t>
      </w:r>
    </w:p>
    <w:p w14:paraId="7E14C1B7"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Será motivo de rechazo de una propuesta la ocurrencia de cualquiera de los siguientes eventos:</w:t>
      </w:r>
    </w:p>
    <w:p w14:paraId="7D589093" w14:textId="77777777" w:rsidR="00DB680F" w:rsidRPr="00642366" w:rsidRDefault="00DB680F" w:rsidP="003219FA">
      <w:pPr>
        <w:pStyle w:val="Prrafodelista"/>
        <w:widowControl w:val="0"/>
        <w:numPr>
          <w:ilvl w:val="0"/>
          <w:numId w:val="12"/>
        </w:numPr>
        <w:tabs>
          <w:tab w:val="left" w:pos="2325"/>
        </w:tabs>
        <w:suppressAutoHyphens/>
        <w:spacing w:after="0" w:line="240" w:lineRule="auto"/>
        <w:contextualSpacing w:val="0"/>
        <w:jc w:val="both"/>
        <w:rPr>
          <w:rFonts w:ascii="Century Gothic" w:hAnsi="Century Gothic"/>
          <w:noProof w:val="0"/>
          <w:sz w:val="20"/>
          <w:szCs w:val="20"/>
        </w:rPr>
      </w:pPr>
      <w:r w:rsidRPr="00642366">
        <w:rPr>
          <w:rFonts w:ascii="Century Gothic" w:hAnsi="Century Gothic"/>
          <w:noProof w:val="0"/>
          <w:sz w:val="20"/>
          <w:szCs w:val="20"/>
        </w:rPr>
        <w:t xml:space="preserve">Cuando la propuesta </w:t>
      </w:r>
      <w:r w:rsidRPr="00642366">
        <w:rPr>
          <w:rFonts w:ascii="Century Gothic" w:hAnsi="Century Gothic"/>
          <w:b/>
          <w:noProof w:val="0"/>
          <w:sz w:val="20"/>
          <w:szCs w:val="20"/>
        </w:rPr>
        <w:t>NO</w:t>
      </w:r>
      <w:r w:rsidRPr="00642366">
        <w:rPr>
          <w:rFonts w:ascii="Century Gothic" w:hAnsi="Century Gothic"/>
          <w:noProof w:val="0"/>
          <w:sz w:val="20"/>
          <w:szCs w:val="20"/>
        </w:rPr>
        <w:t xml:space="preserve"> se ajuste a las condiciones de la invitación, es decir, cuando carece de alguno de los documentos esenciales o no cumpla con lo estipulado para cada uno de ellos, a menos que hubiere posibilidad de subsanar.</w:t>
      </w:r>
    </w:p>
    <w:p w14:paraId="49AF446C"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al proponente se le haya requerido para que subsane o aclare un documento de la propuesta y no lo haga dentro del término establecido.</w:t>
      </w:r>
    </w:p>
    <w:p w14:paraId="63E0C829"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se presenten dos o más propuestas por un mismo proponente, por si o por interpuesta persona, o cuando una persona sea parte o miembro de otro proponente.</w:t>
      </w:r>
    </w:p>
    <w:p w14:paraId="416BC06F"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kern w:val="2"/>
          <w:sz w:val="20"/>
          <w:szCs w:val="20"/>
        </w:rPr>
      </w:pPr>
      <w:r w:rsidRPr="00642366">
        <w:rPr>
          <w:rFonts w:ascii="Century Gothic" w:hAnsi="Century Gothic"/>
          <w:noProof w:val="0"/>
          <w:sz w:val="20"/>
          <w:szCs w:val="20"/>
        </w:rPr>
        <w:t>Cuando las personas naturales o los socios o asociados de la persona jurídica o los miembros del consorcio o unión temporal que presentan propuesta hagan parte a otro proponente que también haya presentado propuesta.</w:t>
      </w:r>
    </w:p>
    <w:p w14:paraId="5DC23F9C"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Cuando un proponente intente </w:t>
      </w:r>
      <w:r w:rsidRPr="00642366">
        <w:rPr>
          <w:rFonts w:ascii="Century Gothic" w:hAnsi="Century Gothic"/>
          <w:noProof w:val="0"/>
          <w:kern w:val="2"/>
          <w:sz w:val="20"/>
          <w:szCs w:val="20"/>
        </w:rPr>
        <w:t xml:space="preserve">influir directamente o por interpuesta persona en el procedimiento de selección, sin perjuicio de las acciones legales que pueda incoar a la </w:t>
      </w:r>
      <w:r w:rsidRPr="00642366">
        <w:rPr>
          <w:rFonts w:ascii="Century Gothic" w:hAnsi="Century Gothic"/>
          <w:b/>
          <w:noProof w:val="0"/>
          <w:kern w:val="2"/>
          <w:sz w:val="20"/>
          <w:szCs w:val="20"/>
        </w:rPr>
        <w:t>ENTIDAD</w:t>
      </w:r>
      <w:r w:rsidRPr="00642366">
        <w:rPr>
          <w:rFonts w:ascii="Century Gothic" w:hAnsi="Century Gothic"/>
          <w:noProof w:val="0"/>
          <w:kern w:val="2"/>
          <w:sz w:val="20"/>
          <w:szCs w:val="20"/>
        </w:rPr>
        <w:t>.</w:t>
      </w:r>
    </w:p>
    <w:p w14:paraId="000F22FC"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el proponente se encuentre incurso en alguna de las causales de inhabilidad o incompatibilidad establecidas en la Constitución Política, Ley 80 de 1993, Ley 1150 de 2007, Ley 1474 de 2011, y en las demás disposiciones legales vigentes.</w:t>
      </w:r>
    </w:p>
    <w:p w14:paraId="5FBDD2D2"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Cuando la propuesta se presente de forma extemporánea o en lugar diferente. </w:t>
      </w:r>
    </w:p>
    <w:p w14:paraId="104DA1C1" w14:textId="77777777" w:rsidR="00DB680F" w:rsidRPr="00642366" w:rsidRDefault="00DB680F" w:rsidP="003219FA">
      <w:pPr>
        <w:numPr>
          <w:ilvl w:val="0"/>
          <w:numId w:val="12"/>
        </w:numPr>
        <w:tabs>
          <w:tab w:val="left" w:pos="2325"/>
          <w:tab w:val="left" w:pos="4680"/>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el proponente no tenga la capacidad jurídica para presentar la propuesta.</w:t>
      </w:r>
    </w:p>
    <w:p w14:paraId="0D43139A"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Cuando la propuesta se presente con condicionamientos para la adjudicación de la presente invitación. </w:t>
      </w:r>
    </w:p>
    <w:p w14:paraId="6153AE0B" w14:textId="77777777" w:rsidR="00DB680F" w:rsidRPr="00642366" w:rsidRDefault="00DB680F" w:rsidP="003219FA">
      <w:pPr>
        <w:numPr>
          <w:ilvl w:val="0"/>
          <w:numId w:val="12"/>
        </w:numPr>
        <w:tabs>
          <w:tab w:val="left" w:pos="2325"/>
        </w:tabs>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En el evento en que de la corrección aritmética el valor total ofertado por el proponente supere </w:t>
      </w:r>
      <w:r w:rsidRPr="00642366">
        <w:rPr>
          <w:rFonts w:ascii="Century Gothic" w:hAnsi="Century Gothic"/>
          <w:bCs/>
          <w:noProof w:val="0"/>
          <w:sz w:val="20"/>
          <w:szCs w:val="20"/>
        </w:rPr>
        <w:t>valor del presupuesto oficial respecto del bien o servicio a ofertar.</w:t>
      </w:r>
    </w:p>
    <w:p w14:paraId="6248D78D"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Cuando el proponente manifieste y/o acredite en su propuesta que no ha sido sancionado (multas, declaratorias de incumplimiento, declaratorias de caducidad) y la entidad corrobore que dicha información </w:t>
      </w:r>
      <w:r w:rsidRPr="00642366">
        <w:rPr>
          <w:rFonts w:ascii="Century Gothic" w:hAnsi="Century Gothic"/>
          <w:b/>
          <w:noProof w:val="0"/>
          <w:sz w:val="20"/>
          <w:szCs w:val="20"/>
        </w:rPr>
        <w:t>NO</w:t>
      </w:r>
      <w:r w:rsidRPr="00642366">
        <w:rPr>
          <w:rFonts w:ascii="Century Gothic" w:hAnsi="Century Gothic"/>
          <w:noProof w:val="0"/>
          <w:sz w:val="20"/>
          <w:szCs w:val="20"/>
        </w:rPr>
        <w:t xml:space="preserve"> es veraz de acuerdo con lo establecido en la numeral 7 artículo 26 de la ley 80 de 1993.</w:t>
      </w:r>
    </w:p>
    <w:p w14:paraId="1F822A38"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la oferta sea enviada por correo, medio electrónico, magnético o fax.</w:t>
      </w:r>
    </w:p>
    <w:p w14:paraId="5F9A72B2"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La no presentación del poder con nota de presentación personal ante notario público o autoridad competente, cuando la propuesta sea presentada a través de apoderado.</w:t>
      </w:r>
    </w:p>
    <w:p w14:paraId="432EF406"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el proponente o alguno de los integrantes del consorcio o unión temporal se encuentre en alguna de las causales de disolución y/o liquidación de sociedad.</w:t>
      </w:r>
    </w:p>
    <w:p w14:paraId="7B547074"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el proponente o alguno de los integrantes del consorcio o unión temporal se encuentre reportado en el boletín de responsables fiscales que expide la Contraloría General de República.</w:t>
      </w:r>
    </w:p>
    <w:p w14:paraId="716B1004"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lastRenderedPageBreak/>
        <w:t>Cuando el objeto social principal del oferente, o de cada uno de los miembros que conforman la unión temporal o consorcio o la actividad mercantil de los comerciantes no tenga una relación directa con el objeto de la contratación.</w:t>
      </w:r>
    </w:p>
    <w:p w14:paraId="33526FA7" w14:textId="77777777" w:rsidR="00DB680F" w:rsidRPr="00642366" w:rsidRDefault="00DB680F" w:rsidP="003219FA">
      <w:pPr>
        <w:numPr>
          <w:ilvl w:val="0"/>
          <w:numId w:val="12"/>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los documentos necesarios para la comparación de la propuesta, presente enmendaduras o correcciones que no aparezcan debidamente autorizadas con la firma del proponente o la de la persona que suscribe el documento.</w:t>
      </w:r>
    </w:p>
    <w:p w14:paraId="7C92196E" w14:textId="77777777" w:rsidR="00DB680F" w:rsidRPr="00642366" w:rsidRDefault="00DB680F" w:rsidP="003219FA">
      <w:pPr>
        <w:numPr>
          <w:ilvl w:val="0"/>
          <w:numId w:val="12"/>
        </w:numPr>
        <w:spacing w:after="0" w:line="240" w:lineRule="auto"/>
        <w:jc w:val="both"/>
        <w:rPr>
          <w:rFonts w:ascii="Century Gothic" w:hAnsi="Century Gothic"/>
          <w:noProof w:val="0"/>
          <w:spacing w:val="-3"/>
          <w:sz w:val="20"/>
          <w:szCs w:val="20"/>
        </w:rPr>
      </w:pPr>
      <w:r w:rsidRPr="00642366">
        <w:rPr>
          <w:rFonts w:ascii="Century Gothic" w:hAnsi="Century Gothic"/>
          <w:noProof w:val="0"/>
          <w:sz w:val="20"/>
          <w:szCs w:val="20"/>
        </w:rPr>
        <w:t>La presentación de propuestas parciales o alternativas.</w:t>
      </w:r>
    </w:p>
    <w:p w14:paraId="0BE680E8" w14:textId="77777777" w:rsidR="00DB680F" w:rsidRPr="00642366" w:rsidRDefault="00DB680F" w:rsidP="003219FA">
      <w:pPr>
        <w:numPr>
          <w:ilvl w:val="0"/>
          <w:numId w:val="12"/>
        </w:numPr>
        <w:spacing w:after="0" w:line="240" w:lineRule="auto"/>
        <w:jc w:val="both"/>
        <w:rPr>
          <w:rFonts w:ascii="Century Gothic" w:hAnsi="Century Gothic"/>
          <w:noProof w:val="0"/>
          <w:spacing w:val="-3"/>
          <w:sz w:val="20"/>
          <w:szCs w:val="20"/>
        </w:rPr>
      </w:pPr>
      <w:r w:rsidRPr="00642366">
        <w:rPr>
          <w:rFonts w:ascii="Century Gothic" w:hAnsi="Century Gothic"/>
          <w:noProof w:val="0"/>
          <w:sz w:val="20"/>
          <w:szCs w:val="20"/>
        </w:rPr>
        <w:t>Cuando se solicite garantía de seriedad de la oferta y este no la presente.</w:t>
      </w:r>
    </w:p>
    <w:p w14:paraId="24EC0625" w14:textId="77777777" w:rsidR="00DB680F" w:rsidRPr="00642366" w:rsidRDefault="00DB680F" w:rsidP="003219FA">
      <w:pPr>
        <w:pStyle w:val="Prrafodelista"/>
        <w:numPr>
          <w:ilvl w:val="0"/>
          <w:numId w:val="12"/>
        </w:numPr>
        <w:spacing w:after="0" w:line="240" w:lineRule="auto"/>
        <w:contextualSpacing w:val="0"/>
        <w:jc w:val="both"/>
        <w:rPr>
          <w:rFonts w:ascii="Century Gothic" w:hAnsi="Century Gothic"/>
          <w:noProof w:val="0"/>
          <w:color w:val="000000" w:themeColor="text1"/>
          <w:sz w:val="20"/>
          <w:szCs w:val="20"/>
        </w:rPr>
      </w:pPr>
      <w:r w:rsidRPr="00642366">
        <w:rPr>
          <w:rFonts w:ascii="Century Gothic" w:hAnsi="Century Gothic"/>
          <w:noProof w:val="0"/>
          <w:color w:val="000000" w:themeColor="text1"/>
          <w:sz w:val="20"/>
          <w:szCs w:val="20"/>
        </w:rPr>
        <w:t>Si en la propuesta técnica y/o económica el nombre de algún ítem, su unidad, o su cantidad o valor no corresponden a los contemplados en el presupuesto oficial.</w:t>
      </w:r>
    </w:p>
    <w:p w14:paraId="0DB48652" w14:textId="77777777" w:rsidR="00DB680F" w:rsidRPr="00642366" w:rsidRDefault="00DB680F" w:rsidP="003219FA">
      <w:pPr>
        <w:pStyle w:val="Prrafodelista"/>
        <w:numPr>
          <w:ilvl w:val="0"/>
          <w:numId w:val="12"/>
        </w:numPr>
        <w:spacing w:after="0" w:line="240" w:lineRule="auto"/>
        <w:contextualSpacing w:val="0"/>
        <w:jc w:val="both"/>
        <w:rPr>
          <w:rFonts w:ascii="Century Gothic" w:hAnsi="Century Gothic"/>
          <w:noProof w:val="0"/>
          <w:color w:val="000000" w:themeColor="text1"/>
          <w:sz w:val="20"/>
          <w:szCs w:val="20"/>
        </w:rPr>
      </w:pPr>
      <w:r w:rsidRPr="00642366">
        <w:rPr>
          <w:rFonts w:ascii="Century Gothic" w:hAnsi="Century Gothic"/>
          <w:noProof w:val="0"/>
          <w:color w:val="000000" w:themeColor="text1"/>
          <w:sz w:val="20"/>
          <w:szCs w:val="20"/>
        </w:rPr>
        <w:t>Cuando el valor de la oferta supere el presupuesto oficial estimado, de acuerdo con las normas legales vigentes.</w:t>
      </w:r>
    </w:p>
    <w:p w14:paraId="6191B933" w14:textId="77777777" w:rsidR="00DB680F" w:rsidRPr="00642366" w:rsidRDefault="00DB680F" w:rsidP="003219FA">
      <w:pPr>
        <w:pStyle w:val="Prrafodelista"/>
        <w:widowControl w:val="0"/>
        <w:numPr>
          <w:ilvl w:val="0"/>
          <w:numId w:val="12"/>
        </w:numPr>
        <w:suppressAutoHyphens/>
        <w:spacing w:after="0" w:line="240" w:lineRule="auto"/>
        <w:contextualSpacing w:val="0"/>
        <w:jc w:val="both"/>
        <w:rPr>
          <w:rFonts w:ascii="Century Gothic" w:hAnsi="Century Gothic"/>
          <w:noProof w:val="0"/>
          <w:color w:val="000000" w:themeColor="text1"/>
          <w:spacing w:val="-3"/>
          <w:sz w:val="20"/>
          <w:szCs w:val="20"/>
        </w:rPr>
      </w:pPr>
      <w:r w:rsidRPr="00642366">
        <w:rPr>
          <w:rFonts w:ascii="Century Gothic" w:hAnsi="Century Gothic"/>
          <w:noProof w:val="0"/>
          <w:color w:val="000000" w:themeColor="text1"/>
          <w:sz w:val="20"/>
          <w:szCs w:val="20"/>
        </w:rPr>
        <w:t>Cuando el oferente se encuentre incurso en alguna de las causales de disolución.</w:t>
      </w:r>
    </w:p>
    <w:p w14:paraId="2E7AC952" w14:textId="77777777" w:rsidR="00DB680F" w:rsidRPr="00642366" w:rsidRDefault="00DB680F" w:rsidP="003219FA">
      <w:pPr>
        <w:spacing w:after="0"/>
        <w:jc w:val="both"/>
        <w:rPr>
          <w:rFonts w:ascii="Century Gothic" w:hAnsi="Century Gothic"/>
          <w:b/>
          <w:bCs/>
          <w:noProof w:val="0"/>
          <w:spacing w:val="-3"/>
          <w:sz w:val="20"/>
          <w:szCs w:val="20"/>
        </w:rPr>
      </w:pPr>
    </w:p>
    <w:p w14:paraId="378A28E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En todos los demás casos expresamente establecidos en la invitación y en la normatividad vigente</w:t>
      </w:r>
    </w:p>
    <w:p w14:paraId="4A50F9A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La Institución Educativa, se reserva el derecho de efectuar cualquier indagaci</w:t>
      </w:r>
      <w:r w:rsidRPr="00642366">
        <w:rPr>
          <w:rFonts w:ascii="Century Gothic" w:eastAsia="Times New Roman" w:hAnsi="Century Gothic"/>
          <w:noProof w:val="0"/>
          <w:sz w:val="20"/>
          <w:szCs w:val="20"/>
        </w:rPr>
        <w:t>ón interna o externa que considere necesaria para verificar cualquier información atinente a las propuestas o a los proponentes.</w:t>
      </w:r>
    </w:p>
    <w:p w14:paraId="1F85F7D9" w14:textId="77777777" w:rsidR="00DB680F" w:rsidRPr="00642366" w:rsidRDefault="00DB680F" w:rsidP="003219FA">
      <w:pPr>
        <w:spacing w:after="0"/>
        <w:jc w:val="both"/>
        <w:rPr>
          <w:rFonts w:ascii="Century Gothic" w:hAnsi="Century Gothic"/>
          <w:noProof w:val="0"/>
          <w:sz w:val="20"/>
          <w:szCs w:val="20"/>
        </w:rPr>
      </w:pPr>
    </w:p>
    <w:p w14:paraId="71820F8E"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b/>
          <w:bCs/>
          <w:noProof w:val="0"/>
          <w:sz w:val="20"/>
          <w:szCs w:val="20"/>
        </w:rPr>
        <w:t>6.- DECLARATORIA DE DESIERTA Y OFERTA CON VALOR ARTIFICIALMENTE BAJO:</w:t>
      </w:r>
    </w:p>
    <w:p w14:paraId="259B9E9E"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 xml:space="preserve">LA INSTITUCION </w:t>
      </w:r>
      <w:proofErr w:type="gramStart"/>
      <w:r w:rsidRPr="00642366">
        <w:rPr>
          <w:rFonts w:ascii="Century Gothic" w:hAnsi="Century Gothic"/>
          <w:noProof w:val="0"/>
          <w:sz w:val="20"/>
          <w:szCs w:val="20"/>
        </w:rPr>
        <w:t>EDUCATIVA  declarar</w:t>
      </w:r>
      <w:r w:rsidRPr="00642366">
        <w:rPr>
          <w:rFonts w:ascii="Century Gothic" w:eastAsia="Times New Roman" w:hAnsi="Century Gothic"/>
          <w:noProof w:val="0"/>
          <w:sz w:val="20"/>
          <w:szCs w:val="20"/>
        </w:rPr>
        <w:t>á</w:t>
      </w:r>
      <w:proofErr w:type="gramEnd"/>
      <w:r w:rsidRPr="00642366">
        <w:rPr>
          <w:rFonts w:ascii="Century Gothic" w:eastAsia="Times New Roman" w:hAnsi="Century Gothic"/>
          <w:noProof w:val="0"/>
          <w:sz w:val="20"/>
          <w:szCs w:val="20"/>
        </w:rPr>
        <w:t xml:space="preserve"> desierto el presente proceso en los siguientes casos:</w:t>
      </w:r>
    </w:p>
    <w:p w14:paraId="5E20D9C1" w14:textId="77777777" w:rsidR="00DB680F" w:rsidRPr="00642366" w:rsidRDefault="00DB680F" w:rsidP="003219FA">
      <w:pPr>
        <w:pStyle w:val="Prrafodelista"/>
        <w:widowControl w:val="0"/>
        <w:numPr>
          <w:ilvl w:val="0"/>
          <w:numId w:val="13"/>
        </w:numPr>
        <w:tabs>
          <w:tab w:val="left" w:pos="284"/>
        </w:tabs>
        <w:suppressAutoHyphens/>
        <w:spacing w:after="0" w:line="240" w:lineRule="auto"/>
        <w:contextualSpacing w:val="0"/>
        <w:jc w:val="both"/>
        <w:rPr>
          <w:rFonts w:ascii="Century Gothic" w:hAnsi="Century Gothic"/>
          <w:noProof w:val="0"/>
          <w:spacing w:val="-3"/>
          <w:sz w:val="20"/>
          <w:szCs w:val="20"/>
        </w:rPr>
      </w:pPr>
      <w:r w:rsidRPr="00642366">
        <w:rPr>
          <w:rFonts w:ascii="Century Gothic" w:hAnsi="Century Gothic"/>
          <w:noProof w:val="0"/>
          <w:spacing w:val="-3"/>
          <w:sz w:val="20"/>
          <w:szCs w:val="20"/>
        </w:rPr>
        <w:t>Habiéndose presentado únicamente una propuesta ésta no cumpla con los requisitos mínimos exigidos o incurra en alguna causal de rechazo.</w:t>
      </w:r>
    </w:p>
    <w:p w14:paraId="2D4EB075" w14:textId="77777777" w:rsidR="00DB680F" w:rsidRPr="00642366" w:rsidRDefault="00DB680F" w:rsidP="003219FA">
      <w:pPr>
        <w:numPr>
          <w:ilvl w:val="0"/>
          <w:numId w:val="13"/>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Cuando ninguna de las ofertas cumpla con los requisitos exigidos en la presente invitación.</w:t>
      </w:r>
    </w:p>
    <w:p w14:paraId="3ED44F32" w14:textId="77777777" w:rsidR="00DB680F" w:rsidRPr="00642366" w:rsidRDefault="00DB680F" w:rsidP="003219FA">
      <w:pPr>
        <w:numPr>
          <w:ilvl w:val="0"/>
          <w:numId w:val="13"/>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Cuando no se hubiere presentado proponente alguno. </w:t>
      </w:r>
    </w:p>
    <w:p w14:paraId="71EF1112"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7B6ECC8E"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 xml:space="preserve">La declaratoria de desierta </w:t>
      </w:r>
      <w:r w:rsidRPr="00642366">
        <w:rPr>
          <w:rFonts w:ascii="Century Gothic" w:eastAsia="Times New Roman" w:hAnsi="Century Gothic"/>
          <w:noProof w:val="0"/>
          <w:sz w:val="20"/>
          <w:szCs w:val="20"/>
        </w:rPr>
        <w:t xml:space="preserve">únicamente procederá por motivos o causas que impidan la escogencia objetiva y se declarará en acto administrativo, en el cual se señalarán en forma expresa y detallada las razones que han conducido a </w:t>
      </w:r>
      <w:proofErr w:type="gramStart"/>
      <w:r w:rsidRPr="00642366">
        <w:rPr>
          <w:rFonts w:ascii="Century Gothic" w:eastAsia="Times New Roman" w:hAnsi="Century Gothic"/>
          <w:noProof w:val="0"/>
          <w:sz w:val="20"/>
          <w:szCs w:val="20"/>
        </w:rPr>
        <w:t>ésa</w:t>
      </w:r>
      <w:proofErr w:type="gramEnd"/>
      <w:r w:rsidRPr="00642366">
        <w:rPr>
          <w:rFonts w:ascii="Century Gothic" w:eastAsia="Times New Roman" w:hAnsi="Century Gothic"/>
          <w:noProof w:val="0"/>
          <w:sz w:val="20"/>
          <w:szCs w:val="20"/>
        </w:rPr>
        <w:t xml:space="preserve"> decisión (Ley 80 de 1993 artículo 25 numeral 18) y lo establecido en el decreto 1082 de 2015.</w:t>
      </w:r>
    </w:p>
    <w:p w14:paraId="64AA6EE0"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p>
    <w:p w14:paraId="796C7AF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De conformidad con el artículo 2.2.1.1.2.2.4. del Decreto 1082 de 2015 y Guía para el manejo de ofertas artificialmente bajas en Procesos de Contratación G-MOAB-01, la Institución Educativa de acuerdo a la información obtenida en el presente documento considera que el valor de una oferta parece artificialmente bajo, requerirá al contratista para que sustente el valor ofertado, una vez analizadas las explicaciones, el comité evaluador recomendará el rechazo o la continuidad de la oferta en el proceso, explicando sus razones.  Procederá la recomendación de continuidad de la oferta en el proceso de selección, cuando el valor de esta responde a circunstancias objetivas del proponente y su oferta, que no ponen en riesgo el proceso, ni el cumplimiento de las obligaciones contractuales en caso de que se adjudique el contrato ha dicho proponente. El comité </w:t>
      </w:r>
      <w:r w:rsidRPr="00642366">
        <w:rPr>
          <w:rFonts w:ascii="Century Gothic" w:hAnsi="Century Gothic"/>
          <w:noProof w:val="0"/>
          <w:sz w:val="20"/>
          <w:szCs w:val="20"/>
        </w:rPr>
        <w:lastRenderedPageBreak/>
        <w:t xml:space="preserve">evaluador de estimar necesario puede aplicar los procedimientos establecidos en la guía precitada, para sustentar su recomendación. </w:t>
      </w:r>
    </w:p>
    <w:p w14:paraId="51B7202A" w14:textId="77777777" w:rsidR="00DB680F" w:rsidRPr="00642366" w:rsidRDefault="00DB680F" w:rsidP="003219FA">
      <w:pPr>
        <w:spacing w:after="0"/>
        <w:jc w:val="both"/>
        <w:rPr>
          <w:rFonts w:ascii="Century Gothic" w:hAnsi="Century Gothic"/>
          <w:noProof w:val="0"/>
          <w:sz w:val="20"/>
          <w:szCs w:val="20"/>
        </w:rPr>
      </w:pPr>
    </w:p>
    <w:p w14:paraId="7959C698" w14:textId="77777777" w:rsidR="00DB680F" w:rsidRPr="00642366" w:rsidRDefault="00DB680F" w:rsidP="003219FA">
      <w:pPr>
        <w:shd w:val="clear" w:color="auto" w:fill="FFFFFF"/>
        <w:spacing w:after="0" w:line="276" w:lineRule="auto"/>
        <w:jc w:val="both"/>
        <w:rPr>
          <w:rFonts w:ascii="Century Gothic" w:hAnsi="Century Gothic"/>
          <w:b/>
          <w:bCs/>
          <w:noProof w:val="0"/>
          <w:sz w:val="20"/>
          <w:szCs w:val="20"/>
        </w:rPr>
      </w:pPr>
      <w:r w:rsidRPr="00642366">
        <w:rPr>
          <w:rFonts w:ascii="Century Gothic" w:hAnsi="Century Gothic"/>
          <w:b/>
          <w:bCs/>
          <w:noProof w:val="0"/>
          <w:sz w:val="20"/>
          <w:szCs w:val="20"/>
        </w:rPr>
        <w:t>7.- CRONOGRAMA:</w:t>
      </w:r>
    </w:p>
    <w:tbl>
      <w:tblPr>
        <w:tblW w:w="5000" w:type="pct"/>
        <w:tblLayout w:type="fixed"/>
        <w:tblCellMar>
          <w:left w:w="70" w:type="dxa"/>
          <w:right w:w="70" w:type="dxa"/>
        </w:tblCellMar>
        <w:tblLook w:val="04A0" w:firstRow="1" w:lastRow="0" w:firstColumn="1" w:lastColumn="0" w:noHBand="0" w:noVBand="1"/>
      </w:tblPr>
      <w:tblGrid>
        <w:gridCol w:w="985"/>
        <w:gridCol w:w="1983"/>
        <w:gridCol w:w="1558"/>
        <w:gridCol w:w="1701"/>
        <w:gridCol w:w="2596"/>
      </w:tblGrid>
      <w:tr w:rsidR="00DB680F" w:rsidRPr="00642366" w14:paraId="72994983" w14:textId="77777777" w:rsidTr="00F31CAF">
        <w:trPr>
          <w:trHeight w:val="481"/>
        </w:trPr>
        <w:tc>
          <w:tcPr>
            <w:tcW w:w="558" w:type="pct"/>
            <w:tcBorders>
              <w:top w:val="single" w:sz="8" w:space="0" w:color="auto"/>
              <w:left w:val="single" w:sz="8" w:space="0" w:color="auto"/>
              <w:bottom w:val="nil"/>
              <w:right w:val="single" w:sz="4" w:space="0" w:color="auto"/>
            </w:tcBorders>
            <w:shd w:val="clear" w:color="auto" w:fill="auto"/>
            <w:noWrap/>
            <w:vAlign w:val="center"/>
            <w:hideMark/>
          </w:tcPr>
          <w:p w14:paraId="04249F2C" w14:textId="77777777" w:rsidR="00DB680F" w:rsidRPr="00642366" w:rsidRDefault="00DB680F" w:rsidP="003219FA">
            <w:pPr>
              <w:spacing w:after="0"/>
              <w:jc w:val="center"/>
              <w:rPr>
                <w:rFonts w:ascii="Century Gothic" w:hAnsi="Century Gothic"/>
                <w:b/>
                <w:bCs/>
                <w:noProof w:val="0"/>
                <w:color w:val="000000"/>
                <w:sz w:val="16"/>
                <w:szCs w:val="20"/>
              </w:rPr>
            </w:pPr>
            <w:r w:rsidRPr="00642366">
              <w:rPr>
                <w:rFonts w:ascii="Century Gothic" w:hAnsi="Century Gothic"/>
                <w:b/>
                <w:bCs/>
                <w:noProof w:val="0"/>
                <w:color w:val="000000"/>
                <w:sz w:val="16"/>
                <w:szCs w:val="20"/>
              </w:rPr>
              <w:t>No.</w:t>
            </w:r>
          </w:p>
        </w:tc>
        <w:tc>
          <w:tcPr>
            <w:tcW w:w="1124" w:type="pct"/>
            <w:tcBorders>
              <w:top w:val="single" w:sz="8" w:space="0" w:color="auto"/>
              <w:left w:val="nil"/>
              <w:bottom w:val="nil"/>
              <w:right w:val="single" w:sz="4" w:space="0" w:color="auto"/>
            </w:tcBorders>
            <w:shd w:val="clear" w:color="auto" w:fill="auto"/>
            <w:noWrap/>
            <w:vAlign w:val="center"/>
            <w:hideMark/>
          </w:tcPr>
          <w:p w14:paraId="0BFB0878" w14:textId="77777777" w:rsidR="00DB680F" w:rsidRPr="00642366" w:rsidRDefault="00DB680F" w:rsidP="003219FA">
            <w:pPr>
              <w:spacing w:after="0"/>
              <w:jc w:val="center"/>
              <w:rPr>
                <w:rFonts w:ascii="Century Gothic" w:hAnsi="Century Gothic"/>
                <w:b/>
                <w:bCs/>
                <w:noProof w:val="0"/>
                <w:color w:val="000000"/>
                <w:sz w:val="16"/>
                <w:szCs w:val="20"/>
              </w:rPr>
            </w:pPr>
            <w:r w:rsidRPr="00642366">
              <w:rPr>
                <w:rFonts w:ascii="Century Gothic" w:hAnsi="Century Gothic"/>
                <w:noProof w:val="0"/>
                <w:sz w:val="16"/>
                <w:szCs w:val="20"/>
              </w:rPr>
              <w:t>ETAPA/ACTIVIDAD</w:t>
            </w:r>
          </w:p>
        </w:tc>
        <w:tc>
          <w:tcPr>
            <w:tcW w:w="883" w:type="pct"/>
            <w:tcBorders>
              <w:top w:val="single" w:sz="8" w:space="0" w:color="auto"/>
              <w:left w:val="nil"/>
              <w:bottom w:val="nil"/>
              <w:right w:val="single" w:sz="4" w:space="0" w:color="auto"/>
            </w:tcBorders>
            <w:shd w:val="clear" w:color="auto" w:fill="auto"/>
            <w:noWrap/>
            <w:vAlign w:val="center"/>
            <w:hideMark/>
          </w:tcPr>
          <w:p w14:paraId="3880A0E3" w14:textId="77777777" w:rsidR="00DB680F" w:rsidRPr="00642366" w:rsidRDefault="00DB680F" w:rsidP="003219FA">
            <w:pPr>
              <w:spacing w:after="0"/>
              <w:jc w:val="center"/>
              <w:rPr>
                <w:rFonts w:ascii="Century Gothic" w:hAnsi="Century Gothic"/>
                <w:b/>
                <w:bCs/>
                <w:noProof w:val="0"/>
                <w:color w:val="000000"/>
                <w:sz w:val="16"/>
                <w:szCs w:val="20"/>
              </w:rPr>
            </w:pPr>
            <w:r w:rsidRPr="00642366">
              <w:rPr>
                <w:rFonts w:ascii="Century Gothic" w:hAnsi="Century Gothic"/>
                <w:b/>
                <w:bCs/>
                <w:noProof w:val="0"/>
                <w:color w:val="000000"/>
                <w:sz w:val="16"/>
                <w:szCs w:val="20"/>
              </w:rPr>
              <w:t>FECHA Y HORA</w:t>
            </w:r>
          </w:p>
        </w:tc>
        <w:tc>
          <w:tcPr>
            <w:tcW w:w="964" w:type="pct"/>
            <w:tcBorders>
              <w:top w:val="single" w:sz="8" w:space="0" w:color="auto"/>
              <w:left w:val="nil"/>
              <w:bottom w:val="nil"/>
              <w:right w:val="single" w:sz="4" w:space="0" w:color="auto"/>
            </w:tcBorders>
            <w:shd w:val="clear" w:color="auto" w:fill="auto"/>
            <w:vAlign w:val="center"/>
            <w:hideMark/>
          </w:tcPr>
          <w:p w14:paraId="39A8EE45" w14:textId="77777777" w:rsidR="00DB680F" w:rsidRPr="00642366" w:rsidRDefault="00DB680F" w:rsidP="003219FA">
            <w:pPr>
              <w:spacing w:after="0"/>
              <w:jc w:val="center"/>
              <w:rPr>
                <w:rFonts w:ascii="Century Gothic" w:hAnsi="Century Gothic"/>
                <w:b/>
                <w:bCs/>
                <w:noProof w:val="0"/>
                <w:color w:val="000000"/>
                <w:sz w:val="16"/>
                <w:szCs w:val="20"/>
              </w:rPr>
            </w:pPr>
            <w:r w:rsidRPr="00642366">
              <w:rPr>
                <w:rFonts w:ascii="Century Gothic" w:hAnsi="Century Gothic"/>
                <w:b/>
                <w:bCs/>
                <w:noProof w:val="0"/>
                <w:color w:val="000000"/>
                <w:sz w:val="16"/>
                <w:szCs w:val="20"/>
              </w:rPr>
              <w:t>RESPONSABLE DEPENDENCIA</w:t>
            </w:r>
          </w:p>
        </w:tc>
        <w:tc>
          <w:tcPr>
            <w:tcW w:w="1471" w:type="pct"/>
            <w:tcBorders>
              <w:top w:val="single" w:sz="8" w:space="0" w:color="auto"/>
              <w:left w:val="nil"/>
              <w:bottom w:val="nil"/>
              <w:right w:val="single" w:sz="4" w:space="0" w:color="auto"/>
            </w:tcBorders>
            <w:shd w:val="clear" w:color="auto" w:fill="auto"/>
            <w:vAlign w:val="center"/>
            <w:hideMark/>
          </w:tcPr>
          <w:p w14:paraId="20C9A3B0" w14:textId="77777777" w:rsidR="00DB680F" w:rsidRPr="00642366" w:rsidRDefault="00DB680F" w:rsidP="003219FA">
            <w:pPr>
              <w:spacing w:after="0"/>
              <w:jc w:val="center"/>
              <w:rPr>
                <w:rFonts w:ascii="Century Gothic" w:hAnsi="Century Gothic"/>
                <w:b/>
                <w:bCs/>
                <w:noProof w:val="0"/>
                <w:color w:val="000000"/>
                <w:sz w:val="16"/>
                <w:szCs w:val="20"/>
              </w:rPr>
            </w:pPr>
            <w:r w:rsidRPr="00642366">
              <w:rPr>
                <w:rFonts w:ascii="Century Gothic" w:hAnsi="Century Gothic"/>
                <w:b/>
                <w:bCs/>
                <w:noProof w:val="0"/>
                <w:color w:val="000000"/>
                <w:sz w:val="16"/>
                <w:szCs w:val="20"/>
              </w:rPr>
              <w:t>MEDIO EVIDENCIA</w:t>
            </w:r>
          </w:p>
        </w:tc>
      </w:tr>
      <w:tr w:rsidR="00DB680F" w:rsidRPr="00642366" w14:paraId="2CB813FD" w14:textId="77777777" w:rsidTr="00F31CAF">
        <w:trPr>
          <w:trHeight w:val="481"/>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617BA"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1</w:t>
            </w:r>
          </w:p>
        </w:tc>
        <w:tc>
          <w:tcPr>
            <w:tcW w:w="1124" w:type="pct"/>
            <w:tcBorders>
              <w:top w:val="single" w:sz="4" w:space="0" w:color="auto"/>
              <w:left w:val="nil"/>
              <w:bottom w:val="single" w:sz="4" w:space="0" w:color="auto"/>
              <w:right w:val="single" w:sz="4" w:space="0" w:color="auto"/>
            </w:tcBorders>
            <w:shd w:val="clear" w:color="auto" w:fill="auto"/>
            <w:vAlign w:val="center"/>
            <w:hideMark/>
          </w:tcPr>
          <w:p w14:paraId="67E9458F" w14:textId="77777777" w:rsidR="00DB680F" w:rsidRPr="00642366" w:rsidRDefault="00DB680F" w:rsidP="003219FA">
            <w:pPr>
              <w:spacing w:after="0"/>
              <w:rPr>
                <w:rFonts w:ascii="Century Gothic" w:hAnsi="Century Gothic"/>
                <w:noProof w:val="0"/>
                <w:color w:val="000000"/>
                <w:sz w:val="16"/>
                <w:szCs w:val="20"/>
              </w:rPr>
            </w:pPr>
            <w:r w:rsidRPr="00642366">
              <w:rPr>
                <w:rFonts w:ascii="Century Gothic" w:hAnsi="Century Gothic"/>
                <w:noProof w:val="0"/>
                <w:color w:val="000000"/>
                <w:sz w:val="16"/>
                <w:szCs w:val="20"/>
              </w:rPr>
              <w:t xml:space="preserve">Publicación de la invitación publica y documentos y análisis previos </w:t>
            </w:r>
          </w:p>
        </w:tc>
        <w:tc>
          <w:tcPr>
            <w:tcW w:w="883" w:type="pct"/>
            <w:tcBorders>
              <w:top w:val="single" w:sz="4" w:space="0" w:color="auto"/>
              <w:left w:val="nil"/>
              <w:bottom w:val="single" w:sz="4" w:space="0" w:color="auto"/>
              <w:right w:val="single" w:sz="4" w:space="0" w:color="auto"/>
            </w:tcBorders>
            <w:shd w:val="clear" w:color="auto" w:fill="auto"/>
            <w:vAlign w:val="center"/>
            <w:hideMark/>
          </w:tcPr>
          <w:p w14:paraId="7B1E7D0D"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25 de mayo de 2026</w:t>
            </w:r>
          </w:p>
          <w:p w14:paraId="5BB05076" w14:textId="77777777" w:rsidR="00DB680F" w:rsidRPr="00642366" w:rsidRDefault="00DB680F" w:rsidP="00B838D6">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 xml:space="preserve">Hora </w:t>
            </w:r>
            <w:r w:rsidR="00B838D6">
              <w:rPr>
                <w:rFonts w:ascii="Century Gothic" w:hAnsi="Century Gothic"/>
                <w:noProof w:val="0"/>
                <w:sz w:val="16"/>
                <w:szCs w:val="20"/>
              </w:rPr>
              <w:t>12</w:t>
            </w:r>
            <w:r w:rsidRPr="00642366">
              <w:rPr>
                <w:rFonts w:ascii="Century Gothic" w:hAnsi="Century Gothic"/>
                <w:noProof w:val="0"/>
                <w:sz w:val="16"/>
                <w:szCs w:val="20"/>
              </w:rPr>
              <w:t>.</w:t>
            </w:r>
            <w:r w:rsidR="00B838D6">
              <w:rPr>
                <w:rFonts w:ascii="Century Gothic" w:hAnsi="Century Gothic"/>
                <w:noProof w:val="0"/>
                <w:sz w:val="16"/>
                <w:szCs w:val="20"/>
              </w:rPr>
              <w:t>3</w:t>
            </w:r>
            <w:r w:rsidRPr="00642366">
              <w:rPr>
                <w:rFonts w:ascii="Century Gothic" w:hAnsi="Century Gothic"/>
                <w:noProof w:val="0"/>
                <w:sz w:val="16"/>
                <w:szCs w:val="20"/>
              </w:rPr>
              <w:t>0 am</w:t>
            </w:r>
          </w:p>
        </w:tc>
        <w:tc>
          <w:tcPr>
            <w:tcW w:w="964" w:type="pct"/>
            <w:tcBorders>
              <w:top w:val="single" w:sz="4" w:space="0" w:color="auto"/>
              <w:left w:val="nil"/>
              <w:bottom w:val="single" w:sz="4" w:space="0" w:color="auto"/>
              <w:right w:val="single" w:sz="4" w:space="0" w:color="auto"/>
            </w:tcBorders>
            <w:shd w:val="clear" w:color="auto" w:fill="auto"/>
            <w:hideMark/>
          </w:tcPr>
          <w:p w14:paraId="160B98B6" w14:textId="77777777" w:rsidR="00DB680F" w:rsidRPr="00642366" w:rsidRDefault="00DB680F" w:rsidP="003219FA">
            <w:pPr>
              <w:spacing w:after="0"/>
              <w:jc w:val="center"/>
              <w:rPr>
                <w:rFonts w:ascii="Century Gothic" w:hAnsi="Century Gothic"/>
                <w:noProof w:val="0"/>
                <w:color w:val="000000"/>
                <w:sz w:val="16"/>
                <w:szCs w:val="20"/>
              </w:rPr>
            </w:pPr>
            <w:r w:rsidRPr="00642366">
              <w:rPr>
                <w:rFonts w:ascii="Century Gothic" w:hAnsi="Century Gothic"/>
                <w:noProof w:val="0"/>
                <w:color w:val="000000"/>
                <w:sz w:val="16"/>
                <w:szCs w:val="20"/>
              </w:rPr>
              <w:t>RECTORIA Y AUXILIAR ADMINISTRATIVO</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14:paraId="55EE296D" w14:textId="77777777" w:rsidR="00DB680F" w:rsidRPr="00642366" w:rsidRDefault="00DB680F" w:rsidP="003401FB">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PAGINA WEB DE LA INSTITUCION </w:t>
            </w:r>
            <w:r w:rsidRPr="00FE26F5">
              <w:rPr>
                <w:rFonts w:ascii="Century Gothic" w:hAnsi="Century Gothic"/>
                <w:sz w:val="16"/>
                <w:szCs w:val="20"/>
                <w:u w:val="single"/>
              </w:rPr>
              <w:t>https://liceonacional.edu.co/</w:t>
            </w:r>
          </w:p>
        </w:tc>
      </w:tr>
      <w:tr w:rsidR="00DB680F" w:rsidRPr="00642366" w14:paraId="77D0BC12" w14:textId="77777777" w:rsidTr="00F31CAF">
        <w:trPr>
          <w:trHeight w:val="932"/>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E39F23"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2</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335CCD78" w14:textId="77777777" w:rsidR="00DB680F" w:rsidRPr="00642366" w:rsidRDefault="00DB680F" w:rsidP="003219FA">
            <w:pPr>
              <w:spacing w:after="0"/>
              <w:jc w:val="both"/>
              <w:rPr>
                <w:rFonts w:ascii="Century Gothic" w:hAnsi="Century Gothic"/>
                <w:noProof w:val="0"/>
                <w:color w:val="000000"/>
                <w:sz w:val="16"/>
                <w:szCs w:val="20"/>
              </w:rPr>
            </w:pPr>
            <w:r w:rsidRPr="00642366">
              <w:rPr>
                <w:rFonts w:ascii="Century Gothic" w:hAnsi="Century Gothic"/>
                <w:noProof w:val="0"/>
                <w:sz w:val="16"/>
                <w:szCs w:val="20"/>
              </w:rPr>
              <w:t>Observaciones a la invitación</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434093"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25 de mayo de 2026</w:t>
            </w:r>
          </w:p>
          <w:p w14:paraId="511101EC" w14:textId="77777777" w:rsidR="00DB680F" w:rsidRPr="00642366" w:rsidRDefault="00DB680F" w:rsidP="003219FA">
            <w:pPr>
              <w:spacing w:after="0"/>
              <w:contextualSpacing/>
              <w:rPr>
                <w:rFonts w:ascii="Century Gothic" w:hAnsi="Century Gothic"/>
                <w:noProof w:val="0"/>
                <w:sz w:val="16"/>
                <w:szCs w:val="20"/>
              </w:rPr>
            </w:pPr>
            <w:r w:rsidRPr="00642366">
              <w:rPr>
                <w:rFonts w:ascii="Century Gothic" w:hAnsi="Century Gothic"/>
                <w:noProof w:val="0"/>
                <w:sz w:val="16"/>
                <w:szCs w:val="20"/>
              </w:rPr>
              <w:t xml:space="preserve">Hora </w:t>
            </w:r>
            <w:r w:rsidR="00B838D6">
              <w:rPr>
                <w:rFonts w:ascii="Century Gothic" w:hAnsi="Century Gothic"/>
                <w:noProof w:val="0"/>
                <w:sz w:val="16"/>
                <w:szCs w:val="20"/>
              </w:rPr>
              <w:t>12</w:t>
            </w:r>
            <w:r w:rsidR="00B838D6" w:rsidRPr="00642366">
              <w:rPr>
                <w:rFonts w:ascii="Century Gothic" w:hAnsi="Century Gothic"/>
                <w:noProof w:val="0"/>
                <w:sz w:val="16"/>
                <w:szCs w:val="20"/>
              </w:rPr>
              <w:t>.</w:t>
            </w:r>
            <w:r w:rsidR="00B838D6">
              <w:rPr>
                <w:rFonts w:ascii="Century Gothic" w:hAnsi="Century Gothic"/>
                <w:noProof w:val="0"/>
                <w:sz w:val="16"/>
                <w:szCs w:val="20"/>
              </w:rPr>
              <w:t>3</w:t>
            </w:r>
            <w:r w:rsidR="00B838D6" w:rsidRPr="00642366">
              <w:rPr>
                <w:rFonts w:ascii="Century Gothic" w:hAnsi="Century Gothic"/>
                <w:noProof w:val="0"/>
                <w:sz w:val="16"/>
                <w:szCs w:val="20"/>
              </w:rPr>
              <w:t xml:space="preserve">0 </w:t>
            </w:r>
            <w:proofErr w:type="gramStart"/>
            <w:r w:rsidR="00B838D6" w:rsidRPr="00642366">
              <w:rPr>
                <w:rFonts w:ascii="Century Gothic" w:hAnsi="Century Gothic"/>
                <w:noProof w:val="0"/>
                <w:sz w:val="16"/>
                <w:szCs w:val="20"/>
              </w:rPr>
              <w:t xml:space="preserve">am </w:t>
            </w:r>
            <w:r w:rsidR="00B838D6">
              <w:rPr>
                <w:rFonts w:ascii="Century Gothic" w:hAnsi="Century Gothic"/>
                <w:noProof w:val="0"/>
                <w:sz w:val="16"/>
                <w:szCs w:val="20"/>
              </w:rPr>
              <w:t xml:space="preserve"> </w:t>
            </w:r>
            <w:r w:rsidRPr="00642366">
              <w:rPr>
                <w:rFonts w:ascii="Century Gothic" w:hAnsi="Century Gothic"/>
                <w:noProof w:val="0"/>
                <w:sz w:val="16"/>
                <w:szCs w:val="20"/>
              </w:rPr>
              <w:t>a</w:t>
            </w:r>
            <w:proofErr w:type="gramEnd"/>
            <w:r w:rsidRPr="00642366">
              <w:rPr>
                <w:rFonts w:ascii="Century Gothic" w:hAnsi="Century Gothic"/>
                <w:noProof w:val="0"/>
                <w:sz w:val="16"/>
                <w:szCs w:val="20"/>
              </w:rPr>
              <w:t xml:space="preserve"> 4.00 pm</w:t>
            </w:r>
          </w:p>
        </w:tc>
        <w:tc>
          <w:tcPr>
            <w:tcW w:w="964" w:type="pct"/>
            <w:tcBorders>
              <w:top w:val="single" w:sz="4" w:space="0" w:color="auto"/>
              <w:left w:val="single" w:sz="4" w:space="0" w:color="auto"/>
              <w:bottom w:val="single" w:sz="4" w:space="0" w:color="auto"/>
              <w:right w:val="single" w:sz="4" w:space="0" w:color="auto"/>
            </w:tcBorders>
            <w:shd w:val="clear" w:color="auto" w:fill="auto"/>
          </w:tcPr>
          <w:p w14:paraId="14838F42" w14:textId="77777777" w:rsidR="00DB680F" w:rsidRPr="00642366" w:rsidRDefault="00DB680F" w:rsidP="003219FA">
            <w:pPr>
              <w:spacing w:after="0"/>
              <w:jc w:val="center"/>
              <w:rPr>
                <w:rFonts w:ascii="Century Gothic" w:hAnsi="Century Gothic"/>
                <w:noProof w:val="0"/>
                <w:color w:val="000000"/>
                <w:sz w:val="16"/>
                <w:szCs w:val="20"/>
              </w:rPr>
            </w:pPr>
            <w:r w:rsidRPr="00642366">
              <w:rPr>
                <w:rFonts w:ascii="Century Gothic" w:hAnsi="Century Gothic"/>
                <w:noProof w:val="0"/>
                <w:color w:val="000000"/>
                <w:sz w:val="16"/>
                <w:szCs w:val="20"/>
              </w:rPr>
              <w:t>RECTORIA Y AUXILIAR ADMINISTRATIVO</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1B8642" w14:textId="77777777" w:rsidR="00DB680F" w:rsidRPr="00642366" w:rsidRDefault="00DB680F" w:rsidP="003219FA">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Correo</w:t>
            </w:r>
          </w:p>
          <w:p w14:paraId="38FA5D0E" w14:textId="77777777" w:rsidR="00DB680F" w:rsidRPr="00642366" w:rsidRDefault="00DB680F" w:rsidP="003219FA">
            <w:pPr>
              <w:spacing w:after="0"/>
              <w:jc w:val="center"/>
              <w:rPr>
                <w:rFonts w:ascii="Century Gothic" w:hAnsi="Century Gothic"/>
                <w:noProof w:val="0"/>
                <w:sz w:val="16"/>
                <w:szCs w:val="20"/>
                <w:u w:val="single"/>
              </w:rPr>
            </w:pPr>
            <w:r w:rsidRPr="00FE26F5">
              <w:rPr>
                <w:rFonts w:ascii="Century Gothic" w:hAnsi="Century Gothic"/>
                <w:sz w:val="16"/>
                <w:szCs w:val="20"/>
                <w:u w:val="single"/>
              </w:rPr>
              <w:t>info@liceonacional.edu.co</w:t>
            </w:r>
          </w:p>
        </w:tc>
      </w:tr>
      <w:tr w:rsidR="00DB680F" w:rsidRPr="00642366" w14:paraId="19AD14B2" w14:textId="77777777" w:rsidTr="00F31CAF">
        <w:trPr>
          <w:trHeight w:val="932"/>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CC0483"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3</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36D5E6BD" w14:textId="77777777" w:rsidR="00DB680F" w:rsidRPr="00642366" w:rsidRDefault="00DB680F" w:rsidP="003219FA">
            <w:pPr>
              <w:spacing w:after="0"/>
              <w:jc w:val="both"/>
              <w:rPr>
                <w:rFonts w:ascii="Century Gothic" w:hAnsi="Century Gothic"/>
                <w:noProof w:val="0"/>
                <w:sz w:val="16"/>
                <w:szCs w:val="20"/>
              </w:rPr>
            </w:pPr>
            <w:r w:rsidRPr="00642366">
              <w:rPr>
                <w:rFonts w:ascii="Century Gothic" w:hAnsi="Century Gothic"/>
                <w:noProof w:val="0"/>
                <w:sz w:val="16"/>
                <w:szCs w:val="20"/>
              </w:rPr>
              <w:t>Respuesta a observaciones</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1AFA2"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26 de mayo de 2026</w:t>
            </w:r>
          </w:p>
          <w:p w14:paraId="26BBC4ED" w14:textId="77777777" w:rsidR="00DB680F" w:rsidRPr="00642366" w:rsidRDefault="00DB680F" w:rsidP="003219FA">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Hora 9.00 am</w:t>
            </w:r>
          </w:p>
        </w:tc>
        <w:tc>
          <w:tcPr>
            <w:tcW w:w="964" w:type="pct"/>
            <w:tcBorders>
              <w:top w:val="single" w:sz="4" w:space="0" w:color="auto"/>
              <w:left w:val="single" w:sz="4" w:space="0" w:color="auto"/>
              <w:bottom w:val="single" w:sz="4" w:space="0" w:color="auto"/>
              <w:right w:val="single" w:sz="4" w:space="0" w:color="auto"/>
            </w:tcBorders>
            <w:shd w:val="clear" w:color="auto" w:fill="auto"/>
          </w:tcPr>
          <w:p w14:paraId="0C7E813B" w14:textId="77777777" w:rsidR="00DB680F" w:rsidRPr="00642366" w:rsidRDefault="00DB680F" w:rsidP="003219FA">
            <w:pPr>
              <w:spacing w:after="0"/>
              <w:jc w:val="center"/>
              <w:rPr>
                <w:rFonts w:ascii="Century Gothic" w:hAnsi="Century Gothic"/>
                <w:noProof w:val="0"/>
                <w:sz w:val="16"/>
                <w:szCs w:val="20"/>
              </w:rPr>
            </w:pPr>
            <w:r w:rsidRPr="00642366">
              <w:rPr>
                <w:rFonts w:ascii="Century Gothic" w:hAnsi="Century Gothic"/>
                <w:noProof w:val="0"/>
                <w:color w:val="000000"/>
                <w:sz w:val="16"/>
                <w:szCs w:val="20"/>
              </w:rPr>
              <w:t>RECTORIA Y AUXILIAR ADMINISTRATIVO</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3072B2" w14:textId="77777777" w:rsidR="00DB680F" w:rsidRPr="00642366" w:rsidRDefault="00DB680F" w:rsidP="00F31CAF">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PAGINA WEB DE LA INSTITUCION </w:t>
            </w:r>
            <w:r w:rsidRPr="00FE26F5">
              <w:rPr>
                <w:rFonts w:ascii="Century Gothic" w:hAnsi="Century Gothic"/>
                <w:sz w:val="16"/>
                <w:szCs w:val="20"/>
                <w:u w:val="single"/>
              </w:rPr>
              <w:t>https://liceonacional.edu.co/</w:t>
            </w:r>
          </w:p>
        </w:tc>
      </w:tr>
      <w:tr w:rsidR="00DB680F" w:rsidRPr="00642366" w14:paraId="51947928" w14:textId="77777777" w:rsidTr="00F31CAF">
        <w:trPr>
          <w:trHeight w:val="1203"/>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FB839"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4</w:t>
            </w:r>
          </w:p>
        </w:tc>
        <w:tc>
          <w:tcPr>
            <w:tcW w:w="1124" w:type="pct"/>
            <w:tcBorders>
              <w:top w:val="single" w:sz="4" w:space="0" w:color="auto"/>
              <w:left w:val="nil"/>
              <w:bottom w:val="single" w:sz="4" w:space="0" w:color="auto"/>
              <w:right w:val="single" w:sz="4" w:space="0" w:color="auto"/>
            </w:tcBorders>
            <w:shd w:val="clear" w:color="auto" w:fill="auto"/>
            <w:vAlign w:val="center"/>
            <w:hideMark/>
          </w:tcPr>
          <w:p w14:paraId="304B2818" w14:textId="77777777" w:rsidR="00DB680F" w:rsidRPr="00642366" w:rsidRDefault="00DB680F" w:rsidP="003219FA">
            <w:pPr>
              <w:spacing w:after="0"/>
              <w:rPr>
                <w:rFonts w:ascii="Century Gothic" w:hAnsi="Century Gothic"/>
                <w:noProof w:val="0"/>
                <w:color w:val="000000"/>
                <w:sz w:val="16"/>
                <w:szCs w:val="20"/>
              </w:rPr>
            </w:pPr>
            <w:r w:rsidRPr="00642366">
              <w:rPr>
                <w:rFonts w:ascii="Century Gothic" w:hAnsi="Century Gothic"/>
                <w:noProof w:val="0"/>
                <w:color w:val="000000"/>
                <w:sz w:val="16"/>
                <w:szCs w:val="20"/>
              </w:rPr>
              <w:t>Recepción de propuestas</w:t>
            </w:r>
          </w:p>
        </w:tc>
        <w:tc>
          <w:tcPr>
            <w:tcW w:w="883" w:type="pct"/>
            <w:tcBorders>
              <w:top w:val="single" w:sz="4" w:space="0" w:color="auto"/>
              <w:left w:val="nil"/>
              <w:bottom w:val="single" w:sz="4" w:space="0" w:color="auto"/>
              <w:right w:val="single" w:sz="4" w:space="0" w:color="auto"/>
            </w:tcBorders>
            <w:shd w:val="clear" w:color="auto" w:fill="auto"/>
            <w:vAlign w:val="center"/>
            <w:hideMark/>
          </w:tcPr>
          <w:p w14:paraId="4E4DDBD6"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27 de mayo de 2026</w:t>
            </w:r>
          </w:p>
          <w:p w14:paraId="1BF786A6" w14:textId="77777777" w:rsidR="00DB680F" w:rsidRPr="00642366" w:rsidRDefault="00DB680F" w:rsidP="00F31CAF">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 xml:space="preserve">Hora 8.00 am </w:t>
            </w:r>
            <w:proofErr w:type="gramStart"/>
            <w:r w:rsidRPr="00642366">
              <w:rPr>
                <w:rFonts w:ascii="Century Gothic" w:hAnsi="Century Gothic"/>
                <w:noProof w:val="0"/>
                <w:sz w:val="16"/>
                <w:szCs w:val="20"/>
              </w:rPr>
              <w:t>a  12</w:t>
            </w:r>
            <w:proofErr w:type="gramEnd"/>
            <w:r w:rsidRPr="00642366">
              <w:rPr>
                <w:rFonts w:ascii="Century Gothic" w:hAnsi="Century Gothic"/>
                <w:noProof w:val="0"/>
                <w:sz w:val="16"/>
                <w:szCs w:val="20"/>
              </w:rPr>
              <w:t xml:space="preserve"> m</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01F542FC" w14:textId="77777777" w:rsidR="00DB680F" w:rsidRPr="00642366" w:rsidRDefault="00DB680F" w:rsidP="003219FA">
            <w:pPr>
              <w:spacing w:after="0"/>
              <w:jc w:val="center"/>
              <w:rPr>
                <w:rFonts w:ascii="Century Gothic" w:hAnsi="Century Gothic"/>
                <w:noProof w:val="0"/>
                <w:sz w:val="16"/>
                <w:szCs w:val="20"/>
              </w:rPr>
            </w:pPr>
            <w:r w:rsidRPr="00642366">
              <w:rPr>
                <w:rFonts w:ascii="Century Gothic" w:hAnsi="Century Gothic"/>
                <w:noProof w:val="0"/>
                <w:sz w:val="16"/>
                <w:szCs w:val="20"/>
              </w:rPr>
              <w:t>Auxiliar Administrativa Ventanilla Única</w:t>
            </w:r>
          </w:p>
        </w:tc>
        <w:tc>
          <w:tcPr>
            <w:tcW w:w="1471" w:type="pct"/>
            <w:tcBorders>
              <w:top w:val="single" w:sz="4" w:space="0" w:color="auto"/>
              <w:left w:val="nil"/>
              <w:bottom w:val="single" w:sz="4" w:space="0" w:color="auto"/>
              <w:right w:val="single" w:sz="4" w:space="0" w:color="auto"/>
            </w:tcBorders>
            <w:shd w:val="clear" w:color="auto" w:fill="auto"/>
            <w:noWrap/>
            <w:vAlign w:val="center"/>
            <w:hideMark/>
          </w:tcPr>
          <w:p w14:paraId="39176542" w14:textId="77777777" w:rsidR="00DB680F" w:rsidRPr="00642366" w:rsidRDefault="00DB680F" w:rsidP="00F31CAF">
            <w:pPr>
              <w:pStyle w:val="Piedepgina"/>
              <w:jc w:val="center"/>
              <w:rPr>
                <w:rFonts w:ascii="Century Gothic" w:hAnsi="Century Gothic"/>
                <w:b/>
                <w:noProof w:val="0"/>
                <w:sz w:val="16"/>
                <w:szCs w:val="20"/>
                <w:u w:val="single"/>
              </w:rPr>
            </w:pPr>
            <w:r w:rsidRPr="00642366">
              <w:rPr>
                <w:rFonts w:ascii="Century Gothic" w:hAnsi="Century Gothic"/>
                <w:b/>
                <w:noProof w:val="0"/>
                <w:sz w:val="16"/>
                <w:szCs w:val="20"/>
              </w:rPr>
              <w:t xml:space="preserve">DOCUMENTO FISICO EN LA </w:t>
            </w:r>
            <w:r w:rsidRPr="00642366">
              <w:rPr>
                <w:rFonts w:ascii="Century Gothic" w:hAnsi="Century Gothic"/>
                <w:noProof w:val="0"/>
                <w:sz w:val="16"/>
                <w:szCs w:val="20"/>
                <w:u w:val="single"/>
              </w:rPr>
              <w:t xml:space="preserve">VENTANILLA UNICA DE LA INSTITUCION UBICADA: </w:t>
            </w:r>
            <w:r w:rsidRPr="00FE26F5">
              <w:rPr>
                <w:rFonts w:ascii="Century Gothic" w:hAnsi="Century Gothic"/>
                <w:sz w:val="16"/>
                <w:szCs w:val="20"/>
                <w:u w:val="single"/>
              </w:rPr>
              <w:t>Cra 5ª  con Calle 30 esquina-Ventanilla Unica de radicaciòn</w:t>
            </w:r>
          </w:p>
        </w:tc>
      </w:tr>
      <w:tr w:rsidR="00DB680F" w:rsidRPr="00642366" w14:paraId="4B256A5B" w14:textId="77777777" w:rsidTr="00F31CAF">
        <w:trPr>
          <w:trHeight w:val="481"/>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8DEC1"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5</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6692E" w14:textId="77777777" w:rsidR="00DB680F" w:rsidRPr="00642366" w:rsidRDefault="00DB680F" w:rsidP="003219FA">
            <w:pPr>
              <w:spacing w:after="0"/>
              <w:rPr>
                <w:rFonts w:ascii="Century Gothic" w:hAnsi="Century Gothic"/>
                <w:noProof w:val="0"/>
                <w:sz w:val="16"/>
                <w:szCs w:val="20"/>
              </w:rPr>
            </w:pPr>
            <w:r w:rsidRPr="00642366">
              <w:rPr>
                <w:rFonts w:ascii="Century Gothic" w:hAnsi="Century Gothic"/>
                <w:noProof w:val="0"/>
                <w:sz w:val="16"/>
                <w:szCs w:val="20"/>
              </w:rPr>
              <w:t xml:space="preserve">Evaluación de las propuestas </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7DE61A"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28 de mayo de 2026</w:t>
            </w:r>
          </w:p>
          <w:p w14:paraId="54F1257F" w14:textId="77777777" w:rsidR="00DB680F" w:rsidRPr="00642366" w:rsidRDefault="00DB680F" w:rsidP="003219FA">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Hora de publicación 9.00 am</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85FDD" w14:textId="77777777" w:rsidR="00DB680F" w:rsidRPr="00642366" w:rsidRDefault="00DB680F" w:rsidP="003219FA">
            <w:pPr>
              <w:spacing w:after="0"/>
              <w:jc w:val="center"/>
              <w:rPr>
                <w:rFonts w:ascii="Century Gothic" w:hAnsi="Century Gothic"/>
                <w:noProof w:val="0"/>
                <w:sz w:val="16"/>
                <w:szCs w:val="20"/>
              </w:rPr>
            </w:pPr>
            <w:r w:rsidRPr="00642366">
              <w:rPr>
                <w:rFonts w:ascii="Century Gothic" w:hAnsi="Century Gothic"/>
                <w:noProof w:val="0"/>
                <w:sz w:val="16"/>
                <w:szCs w:val="20"/>
              </w:rPr>
              <w:t>Comité evaluador</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27C40" w14:textId="77777777" w:rsidR="00DB680F" w:rsidRPr="00642366" w:rsidRDefault="00DB680F" w:rsidP="00F31CAF">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PAGINA WEB DE LA INSTITUCION </w:t>
            </w:r>
            <w:r w:rsidRPr="00FE26F5">
              <w:rPr>
                <w:rFonts w:ascii="Century Gothic" w:hAnsi="Century Gothic"/>
                <w:sz w:val="16"/>
                <w:szCs w:val="20"/>
                <w:u w:val="single"/>
              </w:rPr>
              <w:t>https://liceonacional.edu.co/</w:t>
            </w:r>
          </w:p>
        </w:tc>
      </w:tr>
      <w:tr w:rsidR="00DB680F" w:rsidRPr="00642366" w14:paraId="097261C3" w14:textId="77777777" w:rsidTr="00F31CAF">
        <w:trPr>
          <w:trHeight w:val="481"/>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6E0D5B"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6</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1A035645" w14:textId="77777777" w:rsidR="00DB680F" w:rsidRPr="00642366" w:rsidRDefault="00DB680F" w:rsidP="003219FA">
            <w:pPr>
              <w:spacing w:after="0"/>
              <w:rPr>
                <w:rFonts w:ascii="Century Gothic" w:hAnsi="Century Gothic"/>
                <w:noProof w:val="0"/>
                <w:sz w:val="16"/>
                <w:szCs w:val="20"/>
              </w:rPr>
            </w:pPr>
            <w:r w:rsidRPr="00642366">
              <w:rPr>
                <w:rFonts w:ascii="Century Gothic" w:hAnsi="Century Gothic"/>
                <w:noProof w:val="0"/>
                <w:sz w:val="16"/>
                <w:szCs w:val="20"/>
              </w:rPr>
              <w:t>Observaciones a la evaluación</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0D115270"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28 de mayo de 2026</w:t>
            </w:r>
          </w:p>
          <w:p w14:paraId="6C943D18" w14:textId="77777777" w:rsidR="00DB680F" w:rsidRPr="00642366" w:rsidRDefault="00DB680F" w:rsidP="003219FA">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Hora 9.00 am a 4.00 pm</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F8BA95" w14:textId="77777777" w:rsidR="00DB680F" w:rsidRPr="00642366" w:rsidRDefault="00DB680F" w:rsidP="003219FA">
            <w:pPr>
              <w:spacing w:after="0"/>
              <w:jc w:val="center"/>
              <w:rPr>
                <w:rFonts w:ascii="Century Gothic" w:hAnsi="Century Gothic"/>
                <w:noProof w:val="0"/>
                <w:sz w:val="16"/>
                <w:szCs w:val="20"/>
              </w:rPr>
            </w:pPr>
            <w:r w:rsidRPr="00642366">
              <w:rPr>
                <w:rFonts w:ascii="Century Gothic" w:hAnsi="Century Gothic"/>
                <w:noProof w:val="0"/>
                <w:sz w:val="16"/>
                <w:szCs w:val="20"/>
              </w:rPr>
              <w:t>Comité evaluador</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A9928" w14:textId="77777777" w:rsidR="00DB680F" w:rsidRPr="00642366" w:rsidRDefault="00DB680F" w:rsidP="003219FA">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Correo </w:t>
            </w:r>
            <w:r w:rsidRPr="00FE26F5">
              <w:rPr>
                <w:rFonts w:ascii="Century Gothic" w:hAnsi="Century Gothic"/>
                <w:sz w:val="16"/>
                <w:szCs w:val="20"/>
                <w:u w:val="single"/>
              </w:rPr>
              <w:t>info@liceonacional.edu.co</w:t>
            </w:r>
          </w:p>
        </w:tc>
      </w:tr>
      <w:tr w:rsidR="00DB680F" w:rsidRPr="00642366" w14:paraId="67621452" w14:textId="77777777" w:rsidTr="00F31CAF">
        <w:trPr>
          <w:trHeight w:val="481"/>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1D1B3C"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7</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6BAA7269" w14:textId="77777777" w:rsidR="00DB680F" w:rsidRPr="00642366" w:rsidRDefault="00DB680F" w:rsidP="003219FA">
            <w:pPr>
              <w:spacing w:after="0"/>
              <w:rPr>
                <w:rFonts w:ascii="Century Gothic" w:hAnsi="Century Gothic"/>
                <w:noProof w:val="0"/>
                <w:sz w:val="16"/>
                <w:szCs w:val="20"/>
              </w:rPr>
            </w:pPr>
            <w:r w:rsidRPr="00642366">
              <w:rPr>
                <w:rFonts w:ascii="Century Gothic" w:hAnsi="Century Gothic"/>
                <w:noProof w:val="0"/>
                <w:sz w:val="16"/>
                <w:szCs w:val="20"/>
              </w:rPr>
              <w:t>Plazo para subsanar y/o presentación de aclaraciones</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04F40708"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28 de mayo de 2026</w:t>
            </w:r>
          </w:p>
          <w:p w14:paraId="20BE6C24" w14:textId="77777777" w:rsidR="00DB680F" w:rsidRPr="00642366" w:rsidRDefault="00DB680F" w:rsidP="003219FA">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Hora 9.00 am a 4.00 pm</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475754" w14:textId="77777777" w:rsidR="00DB680F" w:rsidRPr="00642366" w:rsidRDefault="00DB680F" w:rsidP="003219FA">
            <w:pPr>
              <w:spacing w:after="0"/>
              <w:jc w:val="center"/>
              <w:rPr>
                <w:rFonts w:ascii="Century Gothic" w:hAnsi="Century Gothic"/>
                <w:noProof w:val="0"/>
                <w:sz w:val="16"/>
                <w:szCs w:val="20"/>
              </w:rPr>
            </w:pPr>
            <w:r w:rsidRPr="00642366">
              <w:rPr>
                <w:rFonts w:ascii="Century Gothic" w:hAnsi="Century Gothic"/>
                <w:noProof w:val="0"/>
                <w:sz w:val="16"/>
                <w:szCs w:val="20"/>
              </w:rPr>
              <w:t>Comité evaluador</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EDF878" w14:textId="77777777" w:rsidR="00DB680F" w:rsidRPr="00642366" w:rsidRDefault="00DB680F" w:rsidP="003219FA">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Correo </w:t>
            </w:r>
            <w:r w:rsidRPr="00FE26F5">
              <w:rPr>
                <w:rFonts w:ascii="Century Gothic" w:hAnsi="Century Gothic"/>
                <w:sz w:val="16"/>
                <w:szCs w:val="20"/>
                <w:u w:val="single"/>
              </w:rPr>
              <w:t>info@liceonacional.edu.co</w:t>
            </w:r>
          </w:p>
        </w:tc>
      </w:tr>
      <w:tr w:rsidR="00DB680F" w:rsidRPr="00642366" w14:paraId="2EAEFBEA" w14:textId="77777777" w:rsidTr="00F31CAF">
        <w:trPr>
          <w:trHeight w:val="1032"/>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B26A07"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8</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2F9A5906" w14:textId="77777777" w:rsidR="00DB680F" w:rsidRPr="00642366" w:rsidRDefault="00DB680F" w:rsidP="003219FA">
            <w:pPr>
              <w:spacing w:after="0"/>
              <w:rPr>
                <w:rFonts w:ascii="Century Gothic" w:hAnsi="Century Gothic"/>
                <w:noProof w:val="0"/>
                <w:sz w:val="16"/>
                <w:szCs w:val="20"/>
              </w:rPr>
            </w:pPr>
            <w:r w:rsidRPr="00642366">
              <w:rPr>
                <w:rFonts w:ascii="Century Gothic" w:hAnsi="Century Gothic"/>
                <w:noProof w:val="0"/>
                <w:sz w:val="16"/>
                <w:szCs w:val="20"/>
              </w:rPr>
              <w:t xml:space="preserve">Concepto definitivo del comité evaluador y respuesta a observaciones </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4F5603C9"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29 de mayo de 2026</w:t>
            </w:r>
          </w:p>
          <w:p w14:paraId="31DC103C" w14:textId="77777777" w:rsidR="00DB680F" w:rsidRPr="00642366" w:rsidRDefault="00DB680F" w:rsidP="003219FA">
            <w:pPr>
              <w:spacing w:after="0"/>
              <w:contextualSpacing/>
              <w:jc w:val="center"/>
              <w:rPr>
                <w:rFonts w:ascii="Century Gothic" w:hAnsi="Century Gothic"/>
                <w:noProof w:val="0"/>
                <w:sz w:val="16"/>
                <w:szCs w:val="20"/>
              </w:rPr>
            </w:pPr>
            <w:r w:rsidRPr="00642366">
              <w:rPr>
                <w:rFonts w:ascii="Century Gothic" w:hAnsi="Century Gothic"/>
                <w:noProof w:val="0"/>
                <w:sz w:val="16"/>
                <w:szCs w:val="20"/>
              </w:rPr>
              <w:t>Hora 9.00 am</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79BF2" w14:textId="77777777" w:rsidR="00DB680F" w:rsidRPr="00642366" w:rsidRDefault="00DB680F" w:rsidP="003219FA">
            <w:pPr>
              <w:spacing w:after="0"/>
              <w:jc w:val="center"/>
              <w:rPr>
                <w:rFonts w:ascii="Century Gothic" w:hAnsi="Century Gothic"/>
                <w:noProof w:val="0"/>
                <w:sz w:val="16"/>
                <w:szCs w:val="20"/>
              </w:rPr>
            </w:pPr>
            <w:r w:rsidRPr="00642366">
              <w:rPr>
                <w:rFonts w:ascii="Century Gothic" w:hAnsi="Century Gothic"/>
                <w:noProof w:val="0"/>
                <w:sz w:val="16"/>
                <w:szCs w:val="20"/>
              </w:rPr>
              <w:t>Comité evaluador</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D67E10" w14:textId="77777777" w:rsidR="00DB680F" w:rsidRPr="00642366" w:rsidRDefault="00DB680F" w:rsidP="00F31CAF">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PAGINA WEB DE LA INSTITUCION </w:t>
            </w:r>
            <w:r w:rsidRPr="00FE26F5">
              <w:rPr>
                <w:rFonts w:ascii="Century Gothic" w:hAnsi="Century Gothic"/>
                <w:sz w:val="16"/>
                <w:szCs w:val="20"/>
                <w:u w:val="single"/>
              </w:rPr>
              <w:t>https://liceonacional.edu.co/</w:t>
            </w:r>
          </w:p>
        </w:tc>
      </w:tr>
      <w:tr w:rsidR="00DB680F" w:rsidRPr="00642366" w14:paraId="72BBB179" w14:textId="77777777" w:rsidTr="00F31CAF">
        <w:trPr>
          <w:trHeight w:val="481"/>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02FA28"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9</w:t>
            </w:r>
          </w:p>
        </w:tc>
        <w:tc>
          <w:tcPr>
            <w:tcW w:w="1124" w:type="pct"/>
            <w:tcBorders>
              <w:top w:val="single" w:sz="4" w:space="0" w:color="auto"/>
              <w:left w:val="single" w:sz="4" w:space="0" w:color="auto"/>
              <w:bottom w:val="single" w:sz="4" w:space="0" w:color="auto"/>
              <w:right w:val="single" w:sz="4" w:space="0" w:color="auto"/>
            </w:tcBorders>
            <w:shd w:val="clear" w:color="auto" w:fill="auto"/>
            <w:vAlign w:val="center"/>
          </w:tcPr>
          <w:p w14:paraId="2F438236" w14:textId="77777777" w:rsidR="00DB680F" w:rsidRPr="00642366" w:rsidRDefault="00DB680F" w:rsidP="003219FA">
            <w:pPr>
              <w:spacing w:after="0"/>
              <w:ind w:right="-212"/>
              <w:rPr>
                <w:rFonts w:ascii="Century Gothic" w:hAnsi="Century Gothic"/>
                <w:noProof w:val="0"/>
                <w:color w:val="000000"/>
                <w:sz w:val="16"/>
                <w:szCs w:val="20"/>
              </w:rPr>
            </w:pPr>
            <w:r w:rsidRPr="00642366">
              <w:rPr>
                <w:rFonts w:ascii="Century Gothic" w:hAnsi="Century Gothic"/>
                <w:noProof w:val="0"/>
                <w:color w:val="000000"/>
                <w:sz w:val="16"/>
                <w:szCs w:val="20"/>
              </w:rPr>
              <w:t xml:space="preserve">Adjudicación o declaratoria de desierta  </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4BE71580" w14:textId="77777777" w:rsidR="00DB680F" w:rsidRPr="00642366" w:rsidRDefault="00DB680F" w:rsidP="003219FA">
            <w:pPr>
              <w:spacing w:after="0"/>
              <w:contextualSpacing/>
              <w:jc w:val="center"/>
              <w:rPr>
                <w:rFonts w:ascii="Century Gothic" w:hAnsi="Century Gothic"/>
                <w:noProof w:val="0"/>
                <w:sz w:val="16"/>
                <w:szCs w:val="20"/>
              </w:rPr>
            </w:pPr>
            <w:r w:rsidRPr="00FE26F5">
              <w:rPr>
                <w:rFonts w:ascii="Century Gothic" w:hAnsi="Century Gothic"/>
                <w:sz w:val="16"/>
                <w:szCs w:val="20"/>
              </w:rPr>
              <w:t>29 de mayo de 2026</w:t>
            </w:r>
          </w:p>
        </w:tc>
        <w:tc>
          <w:tcPr>
            <w:tcW w:w="9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30BF11" w14:textId="77777777" w:rsidR="00DB680F" w:rsidRPr="00642366" w:rsidRDefault="00DB680F" w:rsidP="003219FA">
            <w:pPr>
              <w:spacing w:after="0"/>
              <w:jc w:val="center"/>
              <w:rPr>
                <w:rFonts w:ascii="Century Gothic" w:hAnsi="Century Gothic"/>
                <w:noProof w:val="0"/>
                <w:color w:val="000000"/>
                <w:sz w:val="16"/>
                <w:szCs w:val="20"/>
              </w:rPr>
            </w:pPr>
            <w:r w:rsidRPr="00642366">
              <w:rPr>
                <w:rFonts w:ascii="Century Gothic" w:hAnsi="Century Gothic"/>
                <w:noProof w:val="0"/>
                <w:color w:val="000000"/>
                <w:sz w:val="16"/>
                <w:szCs w:val="20"/>
              </w:rPr>
              <w:t xml:space="preserve">RECTORIA </w:t>
            </w:r>
          </w:p>
        </w:tc>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1EDAC7" w14:textId="77777777" w:rsidR="00DB680F" w:rsidRPr="00642366" w:rsidRDefault="00DB680F" w:rsidP="00F31CAF">
            <w:pPr>
              <w:spacing w:after="0"/>
              <w:jc w:val="center"/>
              <w:rPr>
                <w:rFonts w:ascii="Century Gothic" w:hAnsi="Century Gothic"/>
                <w:noProof w:val="0"/>
                <w:sz w:val="16"/>
                <w:szCs w:val="20"/>
                <w:u w:val="single"/>
              </w:rPr>
            </w:pPr>
            <w:r w:rsidRPr="00642366">
              <w:rPr>
                <w:rFonts w:ascii="Century Gothic" w:hAnsi="Century Gothic"/>
                <w:noProof w:val="0"/>
                <w:sz w:val="16"/>
                <w:szCs w:val="20"/>
                <w:u w:val="single"/>
              </w:rPr>
              <w:t xml:space="preserve">PAGINA WEB DE LA INSTITUCION </w:t>
            </w:r>
            <w:r w:rsidRPr="00FE26F5">
              <w:rPr>
                <w:rFonts w:ascii="Century Gothic" w:hAnsi="Century Gothic"/>
                <w:sz w:val="16"/>
                <w:szCs w:val="20"/>
                <w:u w:val="single"/>
              </w:rPr>
              <w:t>https://liceonacional.edu.co/</w:t>
            </w:r>
          </w:p>
        </w:tc>
      </w:tr>
      <w:tr w:rsidR="00DB680F" w:rsidRPr="00642366" w14:paraId="2F52A89D" w14:textId="77777777" w:rsidTr="00F31CAF">
        <w:trPr>
          <w:trHeight w:val="481"/>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45D1B" w14:textId="77777777" w:rsidR="00DB680F" w:rsidRPr="00642366" w:rsidRDefault="00DB680F" w:rsidP="003219FA">
            <w:pPr>
              <w:spacing w:after="0"/>
              <w:jc w:val="right"/>
              <w:rPr>
                <w:rFonts w:ascii="Century Gothic" w:hAnsi="Century Gothic"/>
                <w:noProof w:val="0"/>
                <w:color w:val="000000"/>
                <w:sz w:val="16"/>
                <w:szCs w:val="20"/>
              </w:rPr>
            </w:pPr>
            <w:r w:rsidRPr="00642366">
              <w:rPr>
                <w:rFonts w:ascii="Century Gothic" w:hAnsi="Century Gothic"/>
                <w:noProof w:val="0"/>
                <w:color w:val="000000"/>
                <w:sz w:val="16"/>
                <w:szCs w:val="20"/>
              </w:rPr>
              <w:t>10</w:t>
            </w:r>
          </w:p>
        </w:tc>
        <w:tc>
          <w:tcPr>
            <w:tcW w:w="1124" w:type="pct"/>
            <w:tcBorders>
              <w:top w:val="single" w:sz="4" w:space="0" w:color="auto"/>
              <w:left w:val="nil"/>
              <w:bottom w:val="single" w:sz="4" w:space="0" w:color="auto"/>
              <w:right w:val="single" w:sz="4" w:space="0" w:color="auto"/>
            </w:tcBorders>
            <w:shd w:val="clear" w:color="auto" w:fill="auto"/>
            <w:vAlign w:val="center"/>
            <w:hideMark/>
          </w:tcPr>
          <w:p w14:paraId="47C488E2" w14:textId="77777777" w:rsidR="00DB680F" w:rsidRPr="00642366" w:rsidRDefault="00DB680F" w:rsidP="003219FA">
            <w:pPr>
              <w:spacing w:after="0"/>
              <w:ind w:right="-212"/>
              <w:rPr>
                <w:rFonts w:ascii="Century Gothic" w:hAnsi="Century Gothic"/>
                <w:noProof w:val="0"/>
                <w:color w:val="000000"/>
                <w:sz w:val="16"/>
                <w:szCs w:val="20"/>
              </w:rPr>
            </w:pPr>
            <w:r w:rsidRPr="00642366">
              <w:rPr>
                <w:rFonts w:ascii="Century Gothic" w:hAnsi="Century Gothic"/>
                <w:noProof w:val="0"/>
                <w:color w:val="000000"/>
                <w:sz w:val="16"/>
                <w:szCs w:val="20"/>
              </w:rPr>
              <w:t xml:space="preserve">Suscripción y </w:t>
            </w:r>
          </w:p>
          <w:p w14:paraId="59C42928" w14:textId="77777777" w:rsidR="00DB680F" w:rsidRPr="00642366" w:rsidRDefault="00DB680F" w:rsidP="003219FA">
            <w:pPr>
              <w:spacing w:after="0"/>
              <w:ind w:right="-212"/>
              <w:rPr>
                <w:rFonts w:ascii="Century Gothic" w:hAnsi="Century Gothic"/>
                <w:noProof w:val="0"/>
                <w:color w:val="000000"/>
                <w:sz w:val="16"/>
                <w:szCs w:val="20"/>
              </w:rPr>
            </w:pPr>
            <w:r w:rsidRPr="00642366">
              <w:rPr>
                <w:rFonts w:ascii="Century Gothic" w:hAnsi="Century Gothic"/>
                <w:noProof w:val="0"/>
                <w:color w:val="000000"/>
                <w:sz w:val="16"/>
                <w:szCs w:val="20"/>
              </w:rPr>
              <w:t xml:space="preserve">legalización del </w:t>
            </w:r>
          </w:p>
          <w:p w14:paraId="556BC251" w14:textId="77777777" w:rsidR="00DB680F" w:rsidRPr="00642366" w:rsidRDefault="00DB680F" w:rsidP="003219FA">
            <w:pPr>
              <w:spacing w:after="0"/>
              <w:ind w:right="-212"/>
              <w:rPr>
                <w:rFonts w:ascii="Century Gothic" w:hAnsi="Century Gothic"/>
                <w:noProof w:val="0"/>
                <w:color w:val="000000"/>
                <w:sz w:val="16"/>
                <w:szCs w:val="20"/>
              </w:rPr>
            </w:pPr>
            <w:r w:rsidRPr="00642366">
              <w:rPr>
                <w:rFonts w:ascii="Century Gothic" w:hAnsi="Century Gothic"/>
                <w:noProof w:val="0"/>
                <w:color w:val="000000"/>
                <w:sz w:val="16"/>
                <w:szCs w:val="20"/>
              </w:rPr>
              <w:t>contrato</w:t>
            </w:r>
          </w:p>
        </w:tc>
        <w:tc>
          <w:tcPr>
            <w:tcW w:w="883" w:type="pct"/>
            <w:tcBorders>
              <w:top w:val="single" w:sz="4" w:space="0" w:color="auto"/>
              <w:left w:val="nil"/>
              <w:bottom w:val="single" w:sz="4" w:space="0" w:color="auto"/>
              <w:right w:val="single" w:sz="4" w:space="0" w:color="auto"/>
            </w:tcBorders>
            <w:shd w:val="clear" w:color="auto" w:fill="auto"/>
            <w:hideMark/>
          </w:tcPr>
          <w:p w14:paraId="220A6EA6" w14:textId="77777777" w:rsidR="00DB680F" w:rsidRPr="00642366" w:rsidRDefault="00DB680F" w:rsidP="003219FA">
            <w:pPr>
              <w:spacing w:after="0"/>
              <w:contextualSpacing/>
              <w:jc w:val="both"/>
              <w:rPr>
                <w:rFonts w:ascii="Century Gothic" w:hAnsi="Century Gothic"/>
                <w:noProof w:val="0"/>
                <w:sz w:val="16"/>
                <w:szCs w:val="20"/>
              </w:rPr>
            </w:pPr>
            <w:r w:rsidRPr="00642366">
              <w:rPr>
                <w:rFonts w:ascii="Century Gothic" w:hAnsi="Century Gothic"/>
                <w:noProof w:val="0"/>
                <w:sz w:val="16"/>
                <w:szCs w:val="20"/>
              </w:rPr>
              <w:t xml:space="preserve">El mismo día de la adjudicación o en la fecha hábil inmediatamente siguiente, conforme al </w:t>
            </w:r>
            <w:r w:rsidRPr="00642366">
              <w:rPr>
                <w:rFonts w:ascii="Century Gothic" w:hAnsi="Century Gothic"/>
                <w:noProof w:val="0"/>
                <w:sz w:val="16"/>
                <w:szCs w:val="20"/>
              </w:rPr>
              <w:lastRenderedPageBreak/>
              <w:t>cumplimiento de los requisitos del proceso</w:t>
            </w:r>
          </w:p>
        </w:tc>
        <w:tc>
          <w:tcPr>
            <w:tcW w:w="964" w:type="pct"/>
            <w:tcBorders>
              <w:top w:val="single" w:sz="4" w:space="0" w:color="auto"/>
              <w:left w:val="nil"/>
              <w:bottom w:val="single" w:sz="4" w:space="0" w:color="auto"/>
              <w:right w:val="single" w:sz="4" w:space="0" w:color="auto"/>
            </w:tcBorders>
            <w:shd w:val="clear" w:color="auto" w:fill="auto"/>
            <w:vAlign w:val="center"/>
            <w:hideMark/>
          </w:tcPr>
          <w:p w14:paraId="0543AC40" w14:textId="77777777" w:rsidR="00DB680F" w:rsidRPr="00642366" w:rsidRDefault="00DB680F" w:rsidP="003219FA">
            <w:pPr>
              <w:spacing w:after="0"/>
              <w:jc w:val="center"/>
              <w:rPr>
                <w:rFonts w:ascii="Century Gothic" w:hAnsi="Century Gothic"/>
                <w:noProof w:val="0"/>
                <w:color w:val="000000"/>
                <w:sz w:val="16"/>
                <w:szCs w:val="20"/>
              </w:rPr>
            </w:pPr>
            <w:r w:rsidRPr="00642366">
              <w:rPr>
                <w:rFonts w:ascii="Century Gothic" w:hAnsi="Century Gothic"/>
                <w:noProof w:val="0"/>
                <w:color w:val="000000"/>
                <w:sz w:val="16"/>
                <w:szCs w:val="20"/>
              </w:rPr>
              <w:lastRenderedPageBreak/>
              <w:t xml:space="preserve">RECTORIA </w:t>
            </w:r>
          </w:p>
        </w:tc>
        <w:tc>
          <w:tcPr>
            <w:tcW w:w="1471" w:type="pct"/>
            <w:tcBorders>
              <w:top w:val="single" w:sz="4" w:space="0" w:color="auto"/>
              <w:left w:val="nil"/>
              <w:bottom w:val="single" w:sz="4" w:space="0" w:color="auto"/>
              <w:right w:val="single" w:sz="4" w:space="0" w:color="auto"/>
            </w:tcBorders>
            <w:shd w:val="clear" w:color="auto" w:fill="auto"/>
            <w:vAlign w:val="center"/>
            <w:hideMark/>
          </w:tcPr>
          <w:p w14:paraId="1033D3D7" w14:textId="77777777" w:rsidR="00DB680F" w:rsidRPr="00642366" w:rsidRDefault="00DB680F" w:rsidP="003219FA">
            <w:pPr>
              <w:spacing w:after="0"/>
              <w:jc w:val="center"/>
              <w:rPr>
                <w:rFonts w:ascii="Century Gothic" w:hAnsi="Century Gothic"/>
                <w:noProof w:val="0"/>
                <w:sz w:val="16"/>
                <w:szCs w:val="20"/>
                <w:u w:val="single"/>
              </w:rPr>
            </w:pPr>
            <w:r w:rsidRPr="00642366">
              <w:rPr>
                <w:rFonts w:ascii="Century Gothic" w:hAnsi="Century Gothic"/>
                <w:noProof w:val="0"/>
                <w:sz w:val="16"/>
                <w:szCs w:val="20"/>
              </w:rPr>
              <w:t xml:space="preserve">OFICINA DE RECTORIA </w:t>
            </w:r>
          </w:p>
        </w:tc>
      </w:tr>
    </w:tbl>
    <w:p w14:paraId="111B49C8" w14:textId="77777777" w:rsidR="00DB680F" w:rsidRPr="00642366" w:rsidRDefault="00DB680F" w:rsidP="003219FA">
      <w:pPr>
        <w:shd w:val="clear" w:color="auto" w:fill="FFFFFF"/>
        <w:spacing w:after="0" w:line="276" w:lineRule="auto"/>
        <w:jc w:val="both"/>
        <w:rPr>
          <w:rFonts w:ascii="Century Gothic" w:hAnsi="Century Gothic"/>
          <w:b/>
          <w:bCs/>
          <w:noProof w:val="0"/>
          <w:sz w:val="20"/>
          <w:szCs w:val="20"/>
        </w:rPr>
      </w:pPr>
    </w:p>
    <w:p w14:paraId="5EEA40B7" w14:textId="77777777" w:rsidR="00DB680F" w:rsidRPr="00642366" w:rsidRDefault="00DB680F" w:rsidP="003219FA">
      <w:pPr>
        <w:shd w:val="clear" w:color="auto" w:fill="FFFFFF"/>
        <w:spacing w:after="0" w:line="276" w:lineRule="auto"/>
        <w:jc w:val="both"/>
        <w:rPr>
          <w:rFonts w:ascii="Century Gothic" w:hAnsi="Century Gothic"/>
          <w:noProof w:val="0"/>
          <w:sz w:val="20"/>
          <w:szCs w:val="20"/>
        </w:rPr>
      </w:pPr>
      <w:r w:rsidRPr="00642366">
        <w:rPr>
          <w:rFonts w:ascii="Century Gothic" w:hAnsi="Century Gothic"/>
          <w:b/>
          <w:noProof w:val="0"/>
          <w:sz w:val="20"/>
          <w:szCs w:val="20"/>
        </w:rPr>
        <w:t>Nota 1</w:t>
      </w:r>
      <w:r w:rsidRPr="00642366">
        <w:rPr>
          <w:rFonts w:ascii="Century Gothic" w:hAnsi="Century Gothic"/>
          <w:noProof w:val="0"/>
          <w:sz w:val="20"/>
          <w:szCs w:val="20"/>
        </w:rPr>
        <w:t>: Con la presentación de la propuesta el oferente se compromete a cumplir con el cronograma establecido en la presente invitación pública.</w:t>
      </w:r>
    </w:p>
    <w:p w14:paraId="5BC19C1F" w14:textId="77777777" w:rsidR="00DB680F" w:rsidRPr="00642366" w:rsidRDefault="00DB680F" w:rsidP="003219FA">
      <w:pPr>
        <w:shd w:val="clear" w:color="auto" w:fill="FFFFFF"/>
        <w:spacing w:after="0" w:line="276" w:lineRule="auto"/>
        <w:jc w:val="both"/>
        <w:rPr>
          <w:rFonts w:ascii="Century Gothic" w:hAnsi="Century Gothic"/>
          <w:noProof w:val="0"/>
          <w:sz w:val="20"/>
          <w:szCs w:val="20"/>
        </w:rPr>
      </w:pPr>
      <w:r w:rsidRPr="00642366">
        <w:rPr>
          <w:rFonts w:ascii="Century Gothic" w:hAnsi="Century Gothic"/>
          <w:b/>
          <w:noProof w:val="0"/>
          <w:sz w:val="20"/>
          <w:szCs w:val="20"/>
        </w:rPr>
        <w:t>NOTA 2:</w:t>
      </w:r>
      <w:r w:rsidRPr="00642366">
        <w:rPr>
          <w:rFonts w:ascii="Century Gothic" w:hAnsi="Century Gothic"/>
          <w:noProof w:val="0"/>
          <w:sz w:val="20"/>
          <w:szCs w:val="20"/>
        </w:rPr>
        <w:t xml:space="preserve"> El cronograma puede ser modificado por parte de la entidad, mediante adendas en las cuales se especificará la etapa desde la cual se requiere su ampliación</w:t>
      </w:r>
    </w:p>
    <w:p w14:paraId="2D8F43D4" w14:textId="77777777" w:rsidR="00DB680F" w:rsidRPr="00642366" w:rsidRDefault="00DB680F" w:rsidP="003219FA">
      <w:pPr>
        <w:shd w:val="clear" w:color="auto" w:fill="FFFFFF"/>
        <w:spacing w:after="0" w:line="276" w:lineRule="auto"/>
        <w:jc w:val="both"/>
        <w:rPr>
          <w:rFonts w:ascii="Century Gothic" w:hAnsi="Century Gothic"/>
          <w:b/>
          <w:bCs/>
          <w:noProof w:val="0"/>
          <w:sz w:val="20"/>
          <w:szCs w:val="20"/>
        </w:rPr>
      </w:pPr>
    </w:p>
    <w:p w14:paraId="6C29EB70" w14:textId="77777777" w:rsidR="00DB680F" w:rsidRPr="00642366" w:rsidRDefault="00DB680F" w:rsidP="003219FA">
      <w:pPr>
        <w:shd w:val="clear" w:color="auto" w:fill="FFFFFF"/>
        <w:spacing w:after="0" w:line="276" w:lineRule="auto"/>
        <w:jc w:val="both"/>
        <w:rPr>
          <w:rFonts w:ascii="Century Gothic" w:hAnsi="Century Gothic"/>
          <w:b/>
          <w:bCs/>
          <w:noProof w:val="0"/>
          <w:sz w:val="20"/>
          <w:szCs w:val="20"/>
        </w:rPr>
      </w:pPr>
      <w:r w:rsidRPr="00642366">
        <w:rPr>
          <w:rFonts w:ascii="Century Gothic" w:hAnsi="Century Gothic"/>
          <w:b/>
          <w:bCs/>
          <w:noProof w:val="0"/>
          <w:sz w:val="20"/>
          <w:szCs w:val="20"/>
        </w:rPr>
        <w:t>8.- REQUERIMIENTOS TÉCNICOS, FORMA DE PAGO, EXPERIENCIA Y ALCANCE DEL OBJETO A CONTRATAR</w:t>
      </w:r>
    </w:p>
    <w:p w14:paraId="1F3A1636" w14:textId="77777777" w:rsidR="00DB680F" w:rsidRPr="00642366" w:rsidRDefault="00DB680F" w:rsidP="003219FA">
      <w:pPr>
        <w:shd w:val="clear" w:color="auto" w:fill="FFFFFF"/>
        <w:spacing w:after="0"/>
        <w:jc w:val="both"/>
        <w:rPr>
          <w:rFonts w:ascii="Century Gothic" w:hAnsi="Century Gothic"/>
          <w:noProof w:val="0"/>
          <w:sz w:val="20"/>
          <w:szCs w:val="20"/>
        </w:rPr>
      </w:pPr>
      <w:r w:rsidRPr="00B06503">
        <w:rPr>
          <w:rFonts w:ascii="Century Gothic" w:hAnsi="Century Gothic"/>
          <w:bCs/>
          <w:noProof w:val="0"/>
          <w:sz w:val="20"/>
          <w:szCs w:val="20"/>
        </w:rPr>
        <w:t>Los documentos de análisis del sector y estudios previos contienen la definición de las especificaciones técnicas, cantidades, características y condiciones requeridas por la Institución Educativa para el presente proceso de selección, así como la determinación del alcance del objeto contractual, las obligaciones a cargo de las partes, la forma de pago y las demás condiciones necesarias para asegurar la adecuada ejecución, supervisión, cumplimiento y liquidación del contrato</w:t>
      </w:r>
      <w:r w:rsidRPr="00642366">
        <w:rPr>
          <w:rFonts w:ascii="Century Gothic" w:hAnsi="Century Gothic"/>
          <w:bCs/>
          <w:noProof w:val="0"/>
          <w:sz w:val="20"/>
          <w:szCs w:val="20"/>
        </w:rPr>
        <w:t>.</w:t>
      </w:r>
    </w:p>
    <w:p w14:paraId="1272C619" w14:textId="77777777" w:rsidR="00DB680F" w:rsidRPr="00642366" w:rsidRDefault="00DB680F" w:rsidP="003219FA">
      <w:pPr>
        <w:shd w:val="clear" w:color="auto" w:fill="FFFFFF"/>
        <w:spacing w:after="0"/>
        <w:jc w:val="both"/>
        <w:rPr>
          <w:rFonts w:ascii="Century Gothic" w:hAnsi="Century Gothic"/>
          <w:b/>
          <w:bCs/>
          <w:noProof w:val="0"/>
          <w:sz w:val="20"/>
          <w:szCs w:val="20"/>
        </w:rPr>
      </w:pPr>
    </w:p>
    <w:p w14:paraId="58267490" w14:textId="77777777" w:rsidR="00DB680F" w:rsidRPr="00642366" w:rsidRDefault="00DB680F" w:rsidP="003219FA">
      <w:pPr>
        <w:shd w:val="clear" w:color="auto" w:fill="FFFFFF"/>
        <w:spacing w:after="0"/>
        <w:jc w:val="both"/>
        <w:rPr>
          <w:rFonts w:ascii="Century Gothic" w:hAnsi="Century Gothic"/>
          <w:b/>
          <w:bCs/>
          <w:noProof w:val="0"/>
          <w:sz w:val="20"/>
          <w:szCs w:val="20"/>
        </w:rPr>
      </w:pPr>
      <w:r w:rsidRPr="00642366">
        <w:rPr>
          <w:rFonts w:ascii="Century Gothic" w:hAnsi="Century Gothic"/>
          <w:b/>
          <w:bCs/>
          <w:noProof w:val="0"/>
          <w:sz w:val="20"/>
          <w:szCs w:val="20"/>
        </w:rPr>
        <w:t>9.- CONVOCATORIA PÚBLICA:</w:t>
      </w:r>
    </w:p>
    <w:p w14:paraId="56529D17"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 xml:space="preserve">LA </w:t>
      </w:r>
      <w:r w:rsidRPr="00FE26F5">
        <w:rPr>
          <w:rFonts w:ascii="Century Gothic" w:hAnsi="Century Gothic"/>
          <w:sz w:val="20"/>
          <w:szCs w:val="20"/>
        </w:rPr>
        <w:t xml:space="preserve">INSTITUCIÓN EDUCATIVA LICEO </w:t>
      </w:r>
      <w:proofErr w:type="gramStart"/>
      <w:r w:rsidRPr="00FE26F5">
        <w:rPr>
          <w:rFonts w:ascii="Century Gothic" w:hAnsi="Century Gothic"/>
          <w:sz w:val="20"/>
          <w:szCs w:val="20"/>
        </w:rPr>
        <w:t>NACIONAL</w:t>
      </w:r>
      <w:r w:rsidRPr="00642366">
        <w:rPr>
          <w:rFonts w:ascii="Century Gothic" w:hAnsi="Century Gothic"/>
          <w:noProof w:val="0"/>
          <w:sz w:val="20"/>
          <w:szCs w:val="20"/>
        </w:rPr>
        <w:t xml:space="preserve">  convoca</w:t>
      </w:r>
      <w:proofErr w:type="gramEnd"/>
      <w:r w:rsidRPr="00642366">
        <w:rPr>
          <w:rFonts w:ascii="Century Gothic" w:hAnsi="Century Gothic"/>
          <w:noProof w:val="0"/>
          <w:sz w:val="20"/>
          <w:szCs w:val="20"/>
        </w:rPr>
        <w:t xml:space="preserve"> a las personas naturales, jurídicas, consideradas legalmente capaces en las disposiciones legales colombianas y que cumplan con los requisitos jurídicos, técnicos y financieros, para que participe en el presente proceso de contratación de cuantía inferior a los 20 SMLMV.</w:t>
      </w:r>
    </w:p>
    <w:p w14:paraId="3A6160F5"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44D17C88"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A través de los documentos del proceso estudios previos e invitación a ofertar, se establecerán las condiciones técnicas exigidas, requisitos habilitantes y demás información requerida para la presentación de las ofertas, por parte de los interesados.</w:t>
      </w:r>
    </w:p>
    <w:p w14:paraId="33A34BF8"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1AA6256A"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 xml:space="preserve">Los oferentes deberán tener en cuenta para la presentación de su oferta: </w:t>
      </w:r>
    </w:p>
    <w:p w14:paraId="72F60F73"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64BB949A"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        Se publicar</w:t>
      </w:r>
      <w:r w:rsidRPr="00642366">
        <w:rPr>
          <w:rFonts w:ascii="Century Gothic" w:eastAsia="Times New Roman" w:hAnsi="Century Gothic"/>
          <w:noProof w:val="0"/>
          <w:sz w:val="20"/>
          <w:szCs w:val="20"/>
        </w:rPr>
        <w:t>á una invitación, por un término no inferior a un día hábil, en la cual se señalará el objeto a contratar, el presupuesto destinado para tal fin, así como las condiciones técnicas exigidas o el lugar para consultar las mismas.</w:t>
      </w:r>
    </w:p>
    <w:p w14:paraId="0B40D275"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w:t>
      </w:r>
      <w:r w:rsidRPr="00642366">
        <w:rPr>
          <w:rFonts w:ascii="Century Gothic" w:hAnsi="Century Gothic"/>
          <w:noProof w:val="0"/>
          <w:sz w:val="20"/>
          <w:szCs w:val="20"/>
        </w:rPr>
        <w:tab/>
        <w:t>Las propuestas y sus anexos serán radicadas indicando en el asunto presentación oferta con el número de la invitación, identificando los datos personales del proponente (nombre, no de identificación, dirección, teléfono de contacto, numero de folios).</w:t>
      </w:r>
    </w:p>
    <w:p w14:paraId="50D6854E"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w:t>
      </w:r>
      <w:r w:rsidRPr="00642366">
        <w:rPr>
          <w:rFonts w:ascii="Century Gothic" w:hAnsi="Century Gothic"/>
          <w:noProof w:val="0"/>
          <w:sz w:val="20"/>
          <w:szCs w:val="20"/>
        </w:rPr>
        <w:tab/>
        <w:t>Las propuestas deberán estar radicadas antes de la respectiva hora y fecha fijada para el cierre de recepción ofertas, establecida en el cronograma de la invitación pública.</w:t>
      </w:r>
    </w:p>
    <w:p w14:paraId="50C4E105"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w:t>
      </w:r>
      <w:r w:rsidRPr="00642366">
        <w:rPr>
          <w:rFonts w:ascii="Century Gothic" w:hAnsi="Century Gothic"/>
          <w:noProof w:val="0"/>
          <w:sz w:val="20"/>
          <w:szCs w:val="20"/>
        </w:rPr>
        <w:tab/>
        <w:t>La carta de presentación de la propuesta deberá estar suscrita por el proponente o su representante legal.</w:t>
      </w:r>
    </w:p>
    <w:p w14:paraId="2BF954EF"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eastAsia="Times New Roman" w:hAnsi="Century Gothic"/>
          <w:noProof w:val="0"/>
          <w:sz w:val="20"/>
          <w:szCs w:val="20"/>
        </w:rPr>
        <w:t>-     La propuesta deberá permanecer vigente por un periodo de 60 días calendario a partir de la fecha de cierre de la invitación.</w:t>
      </w:r>
    </w:p>
    <w:p w14:paraId="173C1FAE"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eastAsia="Times New Roman" w:hAnsi="Century Gothic"/>
          <w:noProof w:val="0"/>
          <w:sz w:val="20"/>
          <w:szCs w:val="20"/>
        </w:rPr>
        <w:lastRenderedPageBreak/>
        <w:t>-    Una vez presentada la propuesta no se aceptarán a las proponentes variaciones alguna en sus términos, ni la presentación de documentos o información adicional, lo cual no obsta para que La INSTITUCIÓN EDUCATIVA pueda solicitar las aclaraciones que considere necesaria.</w:t>
      </w:r>
    </w:p>
    <w:p w14:paraId="78981B4B"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7E5BF837"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Los incumplimientos a las anteriores reglas darán lugar a rechazo de la oferta.</w:t>
      </w:r>
    </w:p>
    <w:p w14:paraId="294E4C72"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3BD76BA2" w14:textId="77777777" w:rsidR="00DB680F" w:rsidRPr="00642366" w:rsidRDefault="00DB680F" w:rsidP="003219FA">
      <w:pPr>
        <w:shd w:val="clear" w:color="auto" w:fill="FFFFFF"/>
        <w:spacing w:after="0"/>
        <w:jc w:val="both"/>
        <w:rPr>
          <w:rFonts w:ascii="Century Gothic" w:hAnsi="Century Gothic"/>
          <w:b/>
          <w:bCs/>
          <w:noProof w:val="0"/>
          <w:sz w:val="20"/>
          <w:szCs w:val="20"/>
        </w:rPr>
      </w:pPr>
      <w:r w:rsidRPr="00642366">
        <w:rPr>
          <w:rFonts w:ascii="Century Gothic" w:hAnsi="Century Gothic"/>
          <w:b/>
          <w:bCs/>
          <w:noProof w:val="0"/>
          <w:sz w:val="20"/>
          <w:szCs w:val="20"/>
        </w:rPr>
        <w:t xml:space="preserve">10.- CIERRE Y EVALUACIÓN DE OFERTAS: </w:t>
      </w:r>
    </w:p>
    <w:p w14:paraId="524904DC" w14:textId="77777777" w:rsidR="00DB680F" w:rsidRPr="00642366" w:rsidRDefault="00DB680F" w:rsidP="003219FA">
      <w:pPr>
        <w:shd w:val="clear" w:color="auto" w:fill="FFFFFF"/>
        <w:spacing w:after="0"/>
        <w:jc w:val="both"/>
        <w:rPr>
          <w:rFonts w:ascii="Century Gothic" w:hAnsi="Century Gothic"/>
          <w:b/>
          <w:bCs/>
          <w:noProof w:val="0"/>
          <w:sz w:val="20"/>
          <w:szCs w:val="20"/>
        </w:rPr>
      </w:pPr>
    </w:p>
    <w:p w14:paraId="564C520C"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Para llevar a cabo la verificación de requisitos habilitantes y evaluación de las ofertas, el comité evaluador designado por la rectoría, tendrán en cuenta lo siguiente:</w:t>
      </w:r>
    </w:p>
    <w:p w14:paraId="48F4864D" w14:textId="77777777" w:rsidR="00DB680F" w:rsidRPr="00642366" w:rsidRDefault="00DB680F" w:rsidP="003219FA">
      <w:pPr>
        <w:shd w:val="clear" w:color="auto" w:fill="FFFFFF"/>
        <w:spacing w:after="0"/>
        <w:jc w:val="both"/>
        <w:rPr>
          <w:rFonts w:ascii="Century Gothic" w:hAnsi="Century Gothic"/>
          <w:noProof w:val="0"/>
          <w:sz w:val="20"/>
          <w:szCs w:val="20"/>
        </w:rPr>
      </w:pPr>
      <w:r w:rsidRPr="00642366">
        <w:rPr>
          <w:rFonts w:ascii="Century Gothic" w:hAnsi="Century Gothic"/>
          <w:noProof w:val="0"/>
          <w:sz w:val="20"/>
          <w:szCs w:val="20"/>
        </w:rPr>
        <w:t>1-Verificación de los proponentes en el acta de cierre de radicación de ofertas, en la cual   debe estar registrada la hora y fecha de radicación, nombre del proponente, identificación, no de folios, valor total de la oferta</w:t>
      </w:r>
      <w:r>
        <w:rPr>
          <w:rFonts w:ascii="Century Gothic" w:hAnsi="Century Gothic"/>
          <w:noProof w:val="0"/>
          <w:sz w:val="20"/>
          <w:szCs w:val="20"/>
        </w:rPr>
        <w:t xml:space="preserve"> (cuando aplique)</w:t>
      </w:r>
      <w:r w:rsidRPr="00642366">
        <w:rPr>
          <w:rFonts w:ascii="Century Gothic" w:hAnsi="Century Gothic"/>
          <w:noProof w:val="0"/>
          <w:sz w:val="20"/>
          <w:szCs w:val="20"/>
        </w:rPr>
        <w:t>.</w:t>
      </w:r>
    </w:p>
    <w:p w14:paraId="67D1200C" w14:textId="77777777" w:rsidR="00DB680F" w:rsidRPr="00642366" w:rsidRDefault="00DB680F" w:rsidP="003219FA">
      <w:pPr>
        <w:shd w:val="clear" w:color="auto" w:fill="FFFFFF"/>
        <w:spacing w:after="0"/>
        <w:jc w:val="both"/>
        <w:rPr>
          <w:rFonts w:ascii="Century Gothic" w:hAnsi="Century Gothic"/>
          <w:bCs/>
          <w:noProof w:val="0"/>
          <w:sz w:val="20"/>
          <w:szCs w:val="20"/>
        </w:rPr>
      </w:pPr>
      <w:r w:rsidRPr="00642366">
        <w:rPr>
          <w:rFonts w:ascii="Century Gothic" w:hAnsi="Century Gothic"/>
          <w:noProof w:val="0"/>
          <w:sz w:val="20"/>
          <w:szCs w:val="20"/>
        </w:rPr>
        <w:t>2-</w:t>
      </w:r>
      <w:r w:rsidRPr="00642366">
        <w:rPr>
          <w:rFonts w:ascii="Century Gothic" w:hAnsi="Century Gothic"/>
          <w:bCs/>
          <w:noProof w:val="0"/>
          <w:sz w:val="20"/>
          <w:szCs w:val="20"/>
        </w:rPr>
        <w:t xml:space="preserve">Los proponentes allegarán los documentos requeridos en el numeral 3 y 6 de los estudios previos, los cuales serán verificados por la institución educativa al proponente que oferte el menor precio, si este no cumple con estos requisitos, serán verificados al segundo proponente según el orden de elegibilidad por valor de la oferta de menor a mayor. </w:t>
      </w:r>
    </w:p>
    <w:p w14:paraId="5CC751A9" w14:textId="77777777" w:rsidR="00DB680F" w:rsidRPr="00642366" w:rsidRDefault="00DB680F" w:rsidP="003219FA">
      <w:pPr>
        <w:shd w:val="clear" w:color="auto" w:fill="FFFFFF"/>
        <w:spacing w:after="0"/>
        <w:jc w:val="both"/>
        <w:rPr>
          <w:rFonts w:ascii="Century Gothic" w:hAnsi="Century Gothic"/>
          <w:bCs/>
          <w:noProof w:val="0"/>
          <w:sz w:val="20"/>
          <w:szCs w:val="20"/>
        </w:rPr>
      </w:pPr>
    </w:p>
    <w:p w14:paraId="6594B069" w14:textId="77777777" w:rsidR="00DB680F" w:rsidRPr="00642366" w:rsidRDefault="00DB680F" w:rsidP="003219FA">
      <w:pPr>
        <w:shd w:val="clear" w:color="auto" w:fill="FFFFFF"/>
        <w:spacing w:after="0"/>
        <w:jc w:val="both"/>
        <w:rPr>
          <w:rFonts w:ascii="Century Gothic" w:eastAsia="Times New Roman" w:hAnsi="Century Gothic"/>
          <w:b/>
          <w:bCs/>
          <w:noProof w:val="0"/>
          <w:sz w:val="20"/>
          <w:szCs w:val="20"/>
          <w:u w:val="single"/>
        </w:rPr>
      </w:pPr>
      <w:r w:rsidRPr="00642366">
        <w:rPr>
          <w:rFonts w:ascii="Century Gothic" w:hAnsi="Century Gothic"/>
          <w:b/>
          <w:bCs/>
          <w:noProof w:val="0"/>
          <w:sz w:val="20"/>
          <w:szCs w:val="20"/>
          <w:u w:val="single"/>
        </w:rPr>
        <w:t>11. INFORMACI</w:t>
      </w:r>
      <w:r w:rsidRPr="00642366">
        <w:rPr>
          <w:rFonts w:ascii="Century Gothic" w:eastAsia="Times New Roman" w:hAnsi="Century Gothic"/>
          <w:b/>
          <w:bCs/>
          <w:noProof w:val="0"/>
          <w:sz w:val="20"/>
          <w:szCs w:val="20"/>
          <w:u w:val="single"/>
        </w:rPr>
        <w:t>ÓN GENERAL DEL PROCESO DE LAS PROPUESTAS</w:t>
      </w:r>
    </w:p>
    <w:p w14:paraId="14409B31"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0D8E619F"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El proponente no podr</w:t>
      </w:r>
      <w:r w:rsidRPr="00642366">
        <w:rPr>
          <w:rFonts w:ascii="Century Gothic" w:eastAsia="Times New Roman" w:hAnsi="Century Gothic"/>
          <w:noProof w:val="0"/>
          <w:sz w:val="20"/>
          <w:szCs w:val="20"/>
        </w:rPr>
        <w:t>á encontrarse incurso dentro de ninguna de las causales de inhabilidad o incompatibilidad para contratar a que se refiere la constitución política, los artículos 8, 9 y siguientes de la ley 80 de 1993, el artículo 18 de la ley 1150 de 2007 y demás normas concordantes, declaración que hará expresamente en el documento de presentación de la oferta.</w:t>
      </w:r>
    </w:p>
    <w:p w14:paraId="2A43DACB"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Los proponentes se deben presentar bajo alguna de las siguientes modalidades, siempre y cuando cumplan las condiciones exigidas en la presente invitaci</w:t>
      </w:r>
      <w:r w:rsidRPr="00642366">
        <w:rPr>
          <w:rFonts w:ascii="Century Gothic" w:eastAsia="Times New Roman" w:hAnsi="Century Gothic"/>
          <w:noProof w:val="0"/>
          <w:sz w:val="20"/>
          <w:szCs w:val="20"/>
        </w:rPr>
        <w:t>ón y no se encuentren incursos dentro de las inhabilidades e incompatibilidades establecidas en la constitución y la ley:</w:t>
      </w:r>
    </w:p>
    <w:p w14:paraId="082D62E9"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-Individualmente, como: personas naturales, personas jur</w:t>
      </w:r>
      <w:r w:rsidRPr="00642366">
        <w:rPr>
          <w:rFonts w:ascii="Century Gothic" w:eastAsia="Times New Roman" w:hAnsi="Century Gothic"/>
          <w:noProof w:val="0"/>
          <w:sz w:val="20"/>
          <w:szCs w:val="20"/>
        </w:rPr>
        <w:t>ídicas que se encuentren debidamente constituidas, previamente a la fecha de apertura de la convocatoria.</w:t>
      </w:r>
    </w:p>
    <w:p w14:paraId="50382ADB"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-Conjuntamente, en cualquiera de las formas de asociaci</w:t>
      </w:r>
      <w:r w:rsidRPr="00642366">
        <w:rPr>
          <w:rFonts w:ascii="Century Gothic" w:eastAsia="Times New Roman" w:hAnsi="Century Gothic"/>
          <w:noProof w:val="0"/>
          <w:sz w:val="20"/>
          <w:szCs w:val="20"/>
        </w:rPr>
        <w:t>ón previstas en la ley de contratación estatal.</w:t>
      </w:r>
    </w:p>
    <w:p w14:paraId="15D105D4"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Los proponentes deber</w:t>
      </w:r>
      <w:r w:rsidRPr="00642366">
        <w:rPr>
          <w:rFonts w:ascii="Century Gothic" w:eastAsia="Times New Roman" w:hAnsi="Century Gothic"/>
          <w:noProof w:val="0"/>
          <w:sz w:val="20"/>
          <w:szCs w:val="20"/>
        </w:rPr>
        <w:t xml:space="preserve">án elaborar la propuesta por su cuenta y riesgo, y deberán incluir dentro de ella toda la información exigida de conformidad con lo solicitado en la presente </w:t>
      </w:r>
      <w:r w:rsidRPr="00642366">
        <w:rPr>
          <w:rFonts w:ascii="Century Gothic" w:hAnsi="Century Gothic"/>
          <w:noProof w:val="0"/>
          <w:sz w:val="20"/>
          <w:szCs w:val="20"/>
        </w:rPr>
        <w:t>invitaci</w:t>
      </w:r>
      <w:r w:rsidRPr="00642366">
        <w:rPr>
          <w:rFonts w:ascii="Century Gothic" w:eastAsia="Times New Roman" w:hAnsi="Century Gothic"/>
          <w:noProof w:val="0"/>
          <w:sz w:val="20"/>
          <w:szCs w:val="20"/>
        </w:rPr>
        <w:t>ón.</w:t>
      </w:r>
    </w:p>
    <w:p w14:paraId="0ED94992" w14:textId="77777777" w:rsidR="00DB680F" w:rsidRPr="00642366" w:rsidRDefault="00DB680F" w:rsidP="003219FA">
      <w:pPr>
        <w:shd w:val="clear" w:color="auto" w:fill="FFFFFF"/>
        <w:spacing w:after="0"/>
        <w:jc w:val="both"/>
        <w:rPr>
          <w:rFonts w:ascii="Century Gothic" w:hAnsi="Century Gothic"/>
          <w:noProof w:val="0"/>
          <w:sz w:val="20"/>
          <w:szCs w:val="20"/>
        </w:rPr>
      </w:pPr>
    </w:p>
    <w:p w14:paraId="40E81851" w14:textId="77777777" w:rsidR="00DB680F" w:rsidRPr="00642366" w:rsidRDefault="00DB680F" w:rsidP="003219FA">
      <w:pPr>
        <w:shd w:val="clear" w:color="auto" w:fill="FFFFFF"/>
        <w:spacing w:after="0"/>
        <w:jc w:val="both"/>
        <w:rPr>
          <w:rFonts w:ascii="Century Gothic" w:hAnsi="Century Gothic"/>
          <w:b/>
          <w:bCs/>
          <w:noProof w:val="0"/>
          <w:sz w:val="20"/>
          <w:szCs w:val="20"/>
        </w:rPr>
      </w:pPr>
      <w:r w:rsidRPr="00642366">
        <w:rPr>
          <w:rFonts w:ascii="Century Gothic" w:hAnsi="Century Gothic"/>
          <w:b/>
          <w:bCs/>
          <w:noProof w:val="0"/>
          <w:sz w:val="20"/>
          <w:szCs w:val="20"/>
        </w:rPr>
        <w:t>12. ADJUDICACIÓN</w:t>
      </w:r>
    </w:p>
    <w:p w14:paraId="22F9B0B2" w14:textId="77777777" w:rsidR="00DB680F" w:rsidRPr="00642366" w:rsidRDefault="00DB680F" w:rsidP="003219FA">
      <w:pPr>
        <w:shd w:val="clear" w:color="auto" w:fill="FFFFFF"/>
        <w:spacing w:after="0"/>
        <w:jc w:val="both"/>
        <w:rPr>
          <w:rFonts w:ascii="Century Gothic" w:hAnsi="Century Gothic"/>
          <w:b/>
          <w:bCs/>
          <w:noProof w:val="0"/>
          <w:sz w:val="20"/>
          <w:szCs w:val="20"/>
        </w:rPr>
      </w:pPr>
    </w:p>
    <w:p w14:paraId="5FFC6B43"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r w:rsidRPr="00642366">
        <w:rPr>
          <w:rFonts w:ascii="Century Gothic" w:hAnsi="Century Gothic"/>
          <w:noProof w:val="0"/>
          <w:sz w:val="20"/>
          <w:szCs w:val="20"/>
        </w:rPr>
        <w:t>De conformidad con la ley 715 de 2001 y lo establecido por el consejo directivo de la institución, para celebración de contratos d</w:t>
      </w:r>
      <w:r w:rsidRPr="00642366">
        <w:rPr>
          <w:rFonts w:ascii="Century Gothic" w:eastAsia="Times New Roman" w:hAnsi="Century Gothic"/>
          <w:noProof w:val="0"/>
          <w:sz w:val="20"/>
          <w:szCs w:val="20"/>
        </w:rPr>
        <w:t>e cuantía inferior a los 20 SMLMV, se efectuará de conformidad con las siguientes reglas:</w:t>
      </w:r>
    </w:p>
    <w:p w14:paraId="71ABD7EE" w14:textId="77777777" w:rsidR="00DB680F" w:rsidRPr="00642366" w:rsidRDefault="00DB680F" w:rsidP="003219FA">
      <w:pPr>
        <w:shd w:val="clear" w:color="auto" w:fill="FFFFFF"/>
        <w:spacing w:after="0"/>
        <w:jc w:val="both"/>
        <w:rPr>
          <w:rFonts w:ascii="Century Gothic" w:eastAsia="Times New Roman" w:hAnsi="Century Gothic"/>
          <w:noProof w:val="0"/>
          <w:sz w:val="20"/>
          <w:szCs w:val="20"/>
        </w:rPr>
      </w:pPr>
    </w:p>
    <w:p w14:paraId="6887C98F" w14:textId="77777777" w:rsidR="00DB680F" w:rsidRPr="00642366" w:rsidRDefault="00DB680F" w:rsidP="003219FA">
      <w:pPr>
        <w:pStyle w:val="Prrafodelista"/>
        <w:numPr>
          <w:ilvl w:val="0"/>
          <w:numId w:val="10"/>
        </w:numPr>
        <w:shd w:val="clear" w:color="auto" w:fill="FFFFFF"/>
        <w:autoSpaceDE w:val="0"/>
        <w:autoSpaceDN w:val="0"/>
        <w:adjustRightInd w:val="0"/>
        <w:spacing w:after="0" w:line="240" w:lineRule="auto"/>
        <w:jc w:val="both"/>
        <w:rPr>
          <w:rFonts w:ascii="Century Gothic" w:hAnsi="Century Gothic"/>
          <w:noProof w:val="0"/>
          <w:sz w:val="20"/>
          <w:szCs w:val="20"/>
        </w:rPr>
      </w:pPr>
      <w:r w:rsidRPr="00642366">
        <w:rPr>
          <w:rFonts w:ascii="Century Gothic" w:hAnsi="Century Gothic"/>
          <w:noProof w:val="0"/>
          <w:sz w:val="20"/>
          <w:szCs w:val="20"/>
        </w:rPr>
        <w:t>La evaluación será realizada por parte del comité evaluador o evaluador designado por la rectoría, acorde con lo establecido en el manual de contratación y condiciones establecidas en la presente invitación pública</w:t>
      </w:r>
    </w:p>
    <w:p w14:paraId="3C4C55C8" w14:textId="77777777" w:rsidR="00DB680F" w:rsidRPr="00642366" w:rsidRDefault="00DB680F" w:rsidP="003219FA">
      <w:pPr>
        <w:pStyle w:val="Prrafodelista"/>
        <w:numPr>
          <w:ilvl w:val="0"/>
          <w:numId w:val="10"/>
        </w:numPr>
        <w:shd w:val="clear" w:color="auto" w:fill="FFFFFF"/>
        <w:autoSpaceDE w:val="0"/>
        <w:autoSpaceDN w:val="0"/>
        <w:adjustRightInd w:val="0"/>
        <w:spacing w:after="0" w:line="240" w:lineRule="auto"/>
        <w:jc w:val="both"/>
        <w:rPr>
          <w:rFonts w:ascii="Century Gothic" w:hAnsi="Century Gothic"/>
          <w:noProof w:val="0"/>
          <w:sz w:val="20"/>
          <w:szCs w:val="20"/>
        </w:rPr>
      </w:pPr>
      <w:r w:rsidRPr="00642366">
        <w:rPr>
          <w:rFonts w:ascii="Century Gothic" w:hAnsi="Century Gothic"/>
          <w:noProof w:val="0"/>
          <w:sz w:val="20"/>
          <w:szCs w:val="20"/>
        </w:rPr>
        <w:t>Agotado el proceso de evaluación se publicará en la página web institucional el acta de reunión.</w:t>
      </w:r>
    </w:p>
    <w:p w14:paraId="5783A389" w14:textId="77777777" w:rsidR="00DB680F" w:rsidRPr="00642366" w:rsidRDefault="00DB680F" w:rsidP="003219FA">
      <w:pPr>
        <w:pStyle w:val="Prrafodelista"/>
        <w:numPr>
          <w:ilvl w:val="0"/>
          <w:numId w:val="10"/>
        </w:numPr>
        <w:shd w:val="clear" w:color="auto" w:fill="FFFFFF"/>
        <w:autoSpaceDE w:val="0"/>
        <w:autoSpaceDN w:val="0"/>
        <w:adjustRightInd w:val="0"/>
        <w:spacing w:after="0" w:line="240" w:lineRule="auto"/>
        <w:jc w:val="both"/>
        <w:rPr>
          <w:rFonts w:ascii="Century Gothic" w:hAnsi="Century Gothic"/>
          <w:noProof w:val="0"/>
          <w:sz w:val="20"/>
          <w:szCs w:val="20"/>
        </w:rPr>
      </w:pPr>
      <w:r w:rsidRPr="00642366">
        <w:rPr>
          <w:rFonts w:ascii="Century Gothic" w:hAnsi="Century Gothic"/>
          <w:noProof w:val="0"/>
          <w:sz w:val="20"/>
          <w:szCs w:val="20"/>
        </w:rPr>
        <w:t>La entidad adjudicará</w:t>
      </w:r>
      <w:r w:rsidRPr="00642366">
        <w:rPr>
          <w:rFonts w:ascii="Century Gothic" w:eastAsia="Times New Roman" w:hAnsi="Century Gothic"/>
          <w:noProof w:val="0"/>
          <w:sz w:val="20"/>
          <w:szCs w:val="20"/>
        </w:rPr>
        <w:t xml:space="preserve"> a la propuesta con el menor precio, siempre y cuando cumpla con las condiciones exigidas en los documentos del proceso.</w:t>
      </w:r>
    </w:p>
    <w:p w14:paraId="70259C5A" w14:textId="77777777" w:rsidR="00DB680F" w:rsidRPr="00642366" w:rsidRDefault="00DB680F" w:rsidP="003219FA">
      <w:pPr>
        <w:pStyle w:val="Prrafodelista"/>
        <w:numPr>
          <w:ilvl w:val="0"/>
          <w:numId w:val="10"/>
        </w:numPr>
        <w:shd w:val="clear" w:color="auto" w:fill="FFFFFF"/>
        <w:autoSpaceDE w:val="0"/>
        <w:autoSpaceDN w:val="0"/>
        <w:adjustRightInd w:val="0"/>
        <w:spacing w:after="0" w:line="240" w:lineRule="auto"/>
        <w:jc w:val="both"/>
        <w:rPr>
          <w:rFonts w:ascii="Century Gothic" w:hAnsi="Century Gothic"/>
          <w:noProof w:val="0"/>
          <w:sz w:val="20"/>
          <w:szCs w:val="20"/>
        </w:rPr>
      </w:pPr>
      <w:r w:rsidRPr="00642366">
        <w:rPr>
          <w:rFonts w:ascii="Century Gothic" w:hAnsi="Century Gothic"/>
          <w:noProof w:val="0"/>
          <w:sz w:val="20"/>
          <w:szCs w:val="20"/>
        </w:rPr>
        <w:t>La comunicaci</w:t>
      </w:r>
      <w:r w:rsidRPr="00642366">
        <w:rPr>
          <w:rFonts w:ascii="Century Gothic" w:eastAsia="Times New Roman" w:hAnsi="Century Gothic"/>
          <w:noProof w:val="0"/>
          <w:sz w:val="20"/>
          <w:szCs w:val="20"/>
        </w:rPr>
        <w:t>ón de aceptación junto con la oferta constituye para todos los efectos el contrato celebrado, con base en lo cual se efectuará el respectivo registro presupuestal.</w:t>
      </w:r>
    </w:p>
    <w:p w14:paraId="6DEC23E0" w14:textId="77777777" w:rsidR="00DB680F" w:rsidRPr="003641C1" w:rsidRDefault="00DB680F" w:rsidP="003219FA">
      <w:pPr>
        <w:pStyle w:val="Prrafodelista"/>
        <w:numPr>
          <w:ilvl w:val="0"/>
          <w:numId w:val="10"/>
        </w:numPr>
        <w:shd w:val="clear" w:color="auto" w:fill="FFFFFF"/>
        <w:autoSpaceDE w:val="0"/>
        <w:autoSpaceDN w:val="0"/>
        <w:adjustRightInd w:val="0"/>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La </w:t>
      </w:r>
      <w:r w:rsidRPr="003641C1">
        <w:rPr>
          <w:rFonts w:ascii="Century Gothic" w:hAnsi="Century Gothic"/>
          <w:noProof w:val="0"/>
          <w:sz w:val="20"/>
          <w:szCs w:val="20"/>
        </w:rPr>
        <w:t>oferta que debe ser publicada es la del adjudicatario del Proceso de Contratación</w:t>
      </w:r>
    </w:p>
    <w:p w14:paraId="172939E5" w14:textId="77777777" w:rsidR="00DB680F" w:rsidRPr="003641C1" w:rsidRDefault="00DB680F" w:rsidP="003219FA">
      <w:pPr>
        <w:pStyle w:val="Prrafodelista"/>
        <w:numPr>
          <w:ilvl w:val="0"/>
          <w:numId w:val="10"/>
        </w:numPr>
        <w:shd w:val="clear" w:color="auto" w:fill="FFFFFF"/>
        <w:autoSpaceDE w:val="0"/>
        <w:autoSpaceDN w:val="0"/>
        <w:adjustRightInd w:val="0"/>
        <w:spacing w:after="0" w:line="240" w:lineRule="auto"/>
        <w:jc w:val="both"/>
        <w:rPr>
          <w:rFonts w:ascii="Century Gothic" w:hAnsi="Century Gothic"/>
          <w:noProof w:val="0"/>
          <w:sz w:val="20"/>
          <w:szCs w:val="20"/>
        </w:rPr>
      </w:pPr>
      <w:r w:rsidRPr="003641C1">
        <w:rPr>
          <w:rFonts w:ascii="Century Gothic" w:hAnsi="Century Gothic"/>
          <w:noProof w:val="0"/>
          <w:sz w:val="20"/>
          <w:szCs w:val="20"/>
        </w:rPr>
        <w:t>Las demás establecidas en el manual de contratación.</w:t>
      </w:r>
    </w:p>
    <w:p w14:paraId="239EC0DD" w14:textId="77777777" w:rsidR="00DB680F" w:rsidRPr="003641C1" w:rsidRDefault="00DB680F" w:rsidP="003219FA">
      <w:pPr>
        <w:pStyle w:val="Prrafodelista"/>
        <w:shd w:val="clear" w:color="auto" w:fill="FFFFFF"/>
        <w:spacing w:after="0"/>
        <w:ind w:left="870"/>
        <w:jc w:val="both"/>
        <w:rPr>
          <w:rFonts w:ascii="Century Gothic" w:hAnsi="Century Gothic"/>
          <w:noProof w:val="0"/>
          <w:sz w:val="20"/>
          <w:szCs w:val="20"/>
        </w:rPr>
      </w:pPr>
    </w:p>
    <w:p w14:paraId="1C599A61" w14:textId="77777777" w:rsidR="00DB680F" w:rsidRDefault="00DB680F" w:rsidP="003641C1">
      <w:pPr>
        <w:shd w:val="clear" w:color="auto" w:fill="FFFFFF"/>
        <w:spacing w:after="0"/>
        <w:jc w:val="both"/>
        <w:rPr>
          <w:rStyle w:val="Textoennegrita"/>
          <w:rFonts w:ascii="Century Gothic" w:hAnsi="Century Gothic"/>
          <w:sz w:val="20"/>
          <w:szCs w:val="20"/>
        </w:rPr>
      </w:pPr>
      <w:r w:rsidRPr="003641C1">
        <w:rPr>
          <w:rFonts w:ascii="Century Gothic" w:hAnsi="Century Gothic"/>
          <w:b/>
          <w:bCs/>
          <w:noProof w:val="0"/>
          <w:sz w:val="20"/>
          <w:szCs w:val="20"/>
        </w:rPr>
        <w:t xml:space="preserve">   12.1 </w:t>
      </w:r>
      <w:r w:rsidRPr="003641C1">
        <w:rPr>
          <w:rStyle w:val="Textoennegrita"/>
          <w:rFonts w:ascii="Century Gothic" w:hAnsi="Century Gothic"/>
          <w:sz w:val="20"/>
          <w:szCs w:val="20"/>
        </w:rPr>
        <w:t>ADJUDICACIÓN EN CASO DE ÚNICA OFERTA</w:t>
      </w:r>
      <w:r>
        <w:rPr>
          <w:rStyle w:val="Textoennegrita"/>
          <w:rFonts w:ascii="Century Gothic" w:hAnsi="Century Gothic"/>
          <w:sz w:val="20"/>
          <w:szCs w:val="20"/>
        </w:rPr>
        <w:t>.</w:t>
      </w:r>
    </w:p>
    <w:p w14:paraId="348448A4" w14:textId="77777777" w:rsidR="00DB680F" w:rsidRPr="003641C1" w:rsidRDefault="00DB680F" w:rsidP="003641C1">
      <w:pPr>
        <w:shd w:val="clear" w:color="auto" w:fill="FFFFFF"/>
        <w:spacing w:after="0"/>
        <w:jc w:val="both"/>
        <w:rPr>
          <w:rFonts w:ascii="Century Gothic" w:eastAsia="Times New Roman" w:hAnsi="Century Gothic"/>
          <w:noProof w:val="0"/>
          <w:sz w:val="20"/>
          <w:szCs w:val="20"/>
        </w:rPr>
      </w:pPr>
      <w:r w:rsidRPr="003641C1">
        <w:rPr>
          <w:rFonts w:ascii="Century Gothic" w:hAnsi="Century Gothic"/>
          <w:sz w:val="20"/>
          <w:szCs w:val="20"/>
        </w:rPr>
        <w:br/>
        <w:t>La presentación de una única oferta no constituye causal para declarar desierto el proceso. En consecuencia, si la única propuesta presentada cumple integralmente con los requisitos habilitantes, técnicos, jurídicos, financieros cuando a ello haya lugar, y económicos exigidos en la presente Invitación Pública, y su valor se encuentra dentro del presupuesto oficial o disponibilidad presupuestal prevista, la Institución Educativa podrá adjudicar el contrato al único oferente habilitado, siempre que la oferta resulte favorable y conveniente para los fines de la contratación</w:t>
      </w:r>
      <w:r w:rsidRPr="003641C1">
        <w:rPr>
          <w:rFonts w:ascii="Century Gothic" w:eastAsia="Times New Roman" w:hAnsi="Century Gothic"/>
          <w:noProof w:val="0"/>
          <w:sz w:val="20"/>
          <w:szCs w:val="20"/>
        </w:rPr>
        <w:t>te.</w:t>
      </w:r>
    </w:p>
    <w:p w14:paraId="51E38768" w14:textId="77777777" w:rsidR="00DB680F" w:rsidRPr="003641C1" w:rsidRDefault="00DB680F" w:rsidP="003219FA">
      <w:pPr>
        <w:shd w:val="clear" w:color="auto" w:fill="FFFFFF"/>
        <w:spacing w:after="0"/>
        <w:jc w:val="both"/>
        <w:rPr>
          <w:rFonts w:ascii="Century Gothic" w:eastAsia="Times New Roman" w:hAnsi="Century Gothic"/>
          <w:noProof w:val="0"/>
          <w:sz w:val="20"/>
          <w:szCs w:val="20"/>
        </w:rPr>
      </w:pPr>
    </w:p>
    <w:p w14:paraId="20CE73BB" w14:textId="77777777" w:rsidR="00DB680F" w:rsidRPr="00642366" w:rsidRDefault="00DB680F" w:rsidP="003219FA">
      <w:pPr>
        <w:shd w:val="clear" w:color="auto" w:fill="FFFFFF"/>
        <w:spacing w:after="0"/>
        <w:jc w:val="both"/>
        <w:rPr>
          <w:rFonts w:ascii="Century Gothic" w:hAnsi="Century Gothic"/>
          <w:b/>
          <w:bCs/>
          <w:noProof w:val="0"/>
          <w:sz w:val="20"/>
          <w:szCs w:val="20"/>
        </w:rPr>
      </w:pPr>
      <w:r w:rsidRPr="00642366">
        <w:rPr>
          <w:rFonts w:ascii="Century Gothic" w:hAnsi="Century Gothic"/>
          <w:b/>
          <w:bCs/>
          <w:noProof w:val="0"/>
          <w:sz w:val="20"/>
          <w:szCs w:val="20"/>
        </w:rPr>
        <w:t xml:space="preserve">    12.2 FACTORES DE DESEMPATE</w:t>
      </w:r>
    </w:p>
    <w:p w14:paraId="2B3A8355" w14:textId="77777777" w:rsidR="00DB680F" w:rsidRPr="00642366" w:rsidRDefault="00DB680F" w:rsidP="003219FA">
      <w:pPr>
        <w:shd w:val="clear" w:color="auto" w:fill="FFFFFF"/>
        <w:spacing w:after="0"/>
        <w:jc w:val="both"/>
        <w:rPr>
          <w:rFonts w:ascii="Century Gothic" w:hAnsi="Century Gothic"/>
          <w:b/>
          <w:bCs/>
          <w:noProof w:val="0"/>
          <w:sz w:val="20"/>
          <w:szCs w:val="20"/>
        </w:rPr>
      </w:pPr>
    </w:p>
    <w:p w14:paraId="7ECD28C5" w14:textId="77777777" w:rsidR="00DB680F" w:rsidRPr="00642366" w:rsidRDefault="00DB680F" w:rsidP="003219FA">
      <w:pPr>
        <w:shd w:val="clear" w:color="auto" w:fill="FFFFFF"/>
        <w:spacing w:after="0" w:line="276" w:lineRule="auto"/>
        <w:jc w:val="both"/>
        <w:rPr>
          <w:rFonts w:ascii="Century Gothic" w:eastAsia="Times New Roman" w:hAnsi="Century Gothic"/>
          <w:noProof w:val="0"/>
          <w:sz w:val="20"/>
          <w:szCs w:val="20"/>
        </w:rPr>
      </w:pPr>
      <w:r w:rsidRPr="00642366">
        <w:rPr>
          <w:rFonts w:ascii="Century Gothic" w:eastAsia="Times New Roman" w:hAnsi="Century Gothic"/>
          <w:noProof w:val="0"/>
          <w:sz w:val="20"/>
          <w:szCs w:val="20"/>
        </w:rPr>
        <w:t>De conformidad con las normas de contratación estatal y en fomento de la ley de emprendimiento - En caso de empate, la Entidad Estatal aplicará los criterios de que trata el artículo 35 de la Ley 2069 de 2020, conforme a los medios de acreditación del artículo 2.2.1.2.4.2.17. del Decreto 1860 de 2021 o las normas que los modifiquen, adicionen o sustituyan.</w:t>
      </w:r>
    </w:p>
    <w:p w14:paraId="1FA2060E" w14:textId="77777777" w:rsidR="00DB680F" w:rsidRPr="00642366" w:rsidRDefault="00DB680F" w:rsidP="003219FA">
      <w:pPr>
        <w:shd w:val="clear" w:color="auto" w:fill="FFFFFF"/>
        <w:spacing w:after="0" w:line="276" w:lineRule="auto"/>
        <w:jc w:val="both"/>
        <w:rPr>
          <w:rFonts w:ascii="Century Gothic" w:eastAsia="Times New Roman" w:hAnsi="Century Gothic"/>
          <w:noProof w:val="0"/>
          <w:sz w:val="20"/>
          <w:szCs w:val="20"/>
        </w:rPr>
      </w:pPr>
    </w:p>
    <w:p w14:paraId="25CEFD90" w14:textId="77777777" w:rsidR="00DB680F" w:rsidRPr="00642366" w:rsidRDefault="00DB680F" w:rsidP="003219FA">
      <w:pPr>
        <w:shd w:val="clear" w:color="auto" w:fill="FFFFFF"/>
        <w:spacing w:after="0" w:line="276" w:lineRule="auto"/>
        <w:jc w:val="both"/>
        <w:rPr>
          <w:rFonts w:ascii="Century Gothic" w:hAnsi="Century Gothic"/>
          <w:noProof w:val="0"/>
          <w:sz w:val="20"/>
          <w:szCs w:val="20"/>
        </w:rPr>
      </w:pPr>
      <w:r w:rsidRPr="00642366">
        <w:rPr>
          <w:rFonts w:ascii="Century Gothic" w:hAnsi="Century Gothic"/>
          <w:b/>
          <w:noProof w:val="0"/>
          <w:sz w:val="20"/>
          <w:szCs w:val="20"/>
        </w:rPr>
        <w:t>13. GARANTÍAS</w:t>
      </w:r>
      <w:r w:rsidRPr="00642366">
        <w:rPr>
          <w:rFonts w:ascii="Century Gothic" w:hAnsi="Century Gothic"/>
          <w:noProof w:val="0"/>
          <w:sz w:val="20"/>
          <w:szCs w:val="20"/>
        </w:rPr>
        <w:t>.</w:t>
      </w:r>
    </w:p>
    <w:p w14:paraId="10E232D1" w14:textId="77777777" w:rsidR="00DB680F" w:rsidRPr="00642366" w:rsidRDefault="00DB680F" w:rsidP="003219FA">
      <w:pPr>
        <w:shd w:val="clear" w:color="auto" w:fill="FFFFFF"/>
        <w:spacing w:after="0" w:line="276" w:lineRule="auto"/>
        <w:jc w:val="both"/>
        <w:rPr>
          <w:rFonts w:ascii="Century Gothic" w:eastAsia="Arial" w:hAnsi="Century Gothic"/>
          <w:b/>
          <w:noProof w:val="0"/>
          <w:position w:val="-1"/>
          <w:sz w:val="20"/>
          <w:szCs w:val="20"/>
        </w:rPr>
      </w:pPr>
      <w:r w:rsidRPr="00642366">
        <w:rPr>
          <w:rFonts w:ascii="Century Gothic" w:hAnsi="Century Gothic"/>
          <w:noProof w:val="0"/>
          <w:sz w:val="20"/>
          <w:szCs w:val="20"/>
          <w:shd w:val="clear" w:color="auto" w:fill="FFFFFF"/>
        </w:rPr>
        <w:t xml:space="preserve">De acuerdo al análisis de riesgos a cubrir por parte del contratista, para el presente proceso se </w:t>
      </w:r>
      <w:r>
        <w:rPr>
          <w:rFonts w:ascii="Century Gothic" w:hAnsi="Century Gothic"/>
          <w:noProof w:val="0"/>
          <w:sz w:val="20"/>
          <w:szCs w:val="20"/>
          <w:shd w:val="clear" w:color="auto" w:fill="FFFFFF"/>
        </w:rPr>
        <w:t xml:space="preserve">define: </w:t>
      </w:r>
      <w:r w:rsidRPr="00FE26F5">
        <w:rPr>
          <w:rFonts w:ascii="Century Gothic" w:hAnsi="Century Gothic"/>
          <w:sz w:val="20"/>
          <w:szCs w:val="20"/>
          <w:shd w:val="clear" w:color="auto" w:fill="FFFFFF"/>
        </w:rPr>
        <w:t xml:space="preserve">Con respecto a los riesgos asignados al contratista y teniendo en cuenta que el pago se ha previsto contraentrega, se establece que los posibles riesgos asociados al proceso de contratación, se relacionan con el cumplimiento de las especificaciones de los bienes y/o servicios, retraso o limitaciones de entrega comprendidas en el objeto contractual y se mitigan a través del seguimiento técnico, administrativo, financiero, contable y jurídico de las condiciones establecidas en el contrato para verificar su cumplimiento, por parte del supervisor designado, atendiendo su cuantía no se requerirá la póliza de cumplimiento. En estos casos se puede prescindir de la solicitud de las garantías </w:t>
      </w:r>
      <w:r w:rsidRPr="00FE26F5">
        <w:rPr>
          <w:rFonts w:ascii="Century Gothic" w:hAnsi="Century Gothic"/>
          <w:sz w:val="20"/>
          <w:szCs w:val="20"/>
          <w:shd w:val="clear" w:color="auto" w:fill="FFFFFF"/>
        </w:rPr>
        <w:lastRenderedPageBreak/>
        <w:t>de conformidad con lo previsto en el artículo 2.2.1.2.1.4.5 y 2.2.1.2.1.5.4 del Decreto 1082 de 2015</w:t>
      </w:r>
    </w:p>
    <w:p w14:paraId="50C42390" w14:textId="77777777" w:rsidR="00DB680F" w:rsidRPr="00642366" w:rsidRDefault="00DB680F" w:rsidP="003219FA">
      <w:pPr>
        <w:shd w:val="clear" w:color="auto" w:fill="FFFFFF"/>
        <w:spacing w:after="0" w:line="276" w:lineRule="auto"/>
        <w:jc w:val="both"/>
        <w:rPr>
          <w:rFonts w:ascii="Century Gothic" w:eastAsia="Arial" w:hAnsi="Century Gothic"/>
          <w:b/>
          <w:noProof w:val="0"/>
          <w:position w:val="-1"/>
          <w:sz w:val="20"/>
          <w:szCs w:val="20"/>
        </w:rPr>
      </w:pPr>
    </w:p>
    <w:p w14:paraId="0F952887" w14:textId="77777777" w:rsidR="00DB680F" w:rsidRPr="00642366" w:rsidRDefault="00DB680F" w:rsidP="003219FA">
      <w:pPr>
        <w:spacing w:after="0"/>
        <w:rPr>
          <w:rFonts w:ascii="Century Gothic" w:hAnsi="Century Gothic"/>
          <w:b/>
          <w:noProof w:val="0"/>
          <w:sz w:val="20"/>
          <w:szCs w:val="20"/>
        </w:rPr>
      </w:pPr>
      <w:r w:rsidRPr="00642366">
        <w:rPr>
          <w:rFonts w:ascii="Century Gothic" w:hAnsi="Century Gothic"/>
          <w:b/>
          <w:noProof w:val="0"/>
          <w:sz w:val="20"/>
          <w:szCs w:val="20"/>
        </w:rPr>
        <w:t xml:space="preserve">Fecha: </w:t>
      </w:r>
      <w:r w:rsidRPr="00FE26F5">
        <w:rPr>
          <w:rFonts w:ascii="Century Gothic" w:hAnsi="Century Gothic"/>
          <w:b/>
          <w:sz w:val="20"/>
          <w:szCs w:val="20"/>
        </w:rPr>
        <w:t>25 de mayo de 2026</w:t>
      </w:r>
    </w:p>
    <w:p w14:paraId="68407505" w14:textId="77777777" w:rsidR="00DB680F" w:rsidRPr="00642366" w:rsidRDefault="00DB680F" w:rsidP="003219FA">
      <w:pPr>
        <w:spacing w:after="0"/>
        <w:jc w:val="center"/>
        <w:rPr>
          <w:rFonts w:ascii="Century Gothic" w:hAnsi="Century Gothic"/>
          <w:b/>
          <w:noProof w:val="0"/>
          <w:sz w:val="20"/>
          <w:szCs w:val="20"/>
        </w:rPr>
      </w:pPr>
    </w:p>
    <w:p w14:paraId="0BD62094" w14:textId="77777777" w:rsidR="00DB680F" w:rsidRPr="00642366" w:rsidRDefault="00DB680F" w:rsidP="00F31CAF">
      <w:pPr>
        <w:pStyle w:val="Default"/>
        <w:jc w:val="center"/>
        <w:rPr>
          <w:rFonts w:ascii="Century Gothic" w:eastAsia="Times New Roman" w:hAnsi="Century Gothic"/>
          <w:b/>
          <w:color w:val="auto"/>
          <w:sz w:val="20"/>
          <w:szCs w:val="20"/>
          <w:lang w:eastAsia="es-ES"/>
        </w:rPr>
      </w:pPr>
    </w:p>
    <w:p w14:paraId="30AC867D" w14:textId="77777777" w:rsidR="00DB680F" w:rsidRPr="00642366" w:rsidRDefault="00DB680F" w:rsidP="00F31CAF">
      <w:pPr>
        <w:pStyle w:val="Default"/>
        <w:jc w:val="center"/>
        <w:rPr>
          <w:rFonts w:ascii="Century Gothic" w:eastAsia="Times New Roman" w:hAnsi="Century Gothic"/>
          <w:b/>
          <w:color w:val="auto"/>
          <w:sz w:val="20"/>
          <w:szCs w:val="20"/>
          <w:lang w:eastAsia="es-ES"/>
        </w:rPr>
      </w:pPr>
    </w:p>
    <w:p w14:paraId="65B03024" w14:textId="77777777" w:rsidR="00DB680F" w:rsidRPr="00642366" w:rsidRDefault="00DB680F" w:rsidP="00F31CAF">
      <w:pPr>
        <w:pStyle w:val="Default"/>
        <w:jc w:val="center"/>
        <w:rPr>
          <w:rFonts w:ascii="Century Gothic" w:eastAsia="Times New Roman" w:hAnsi="Century Gothic"/>
          <w:b/>
          <w:color w:val="auto"/>
          <w:sz w:val="20"/>
          <w:szCs w:val="20"/>
          <w:lang w:eastAsia="es-ES"/>
        </w:rPr>
      </w:pPr>
    </w:p>
    <w:p w14:paraId="3333C0E7" w14:textId="77777777" w:rsidR="00DB680F" w:rsidRPr="00642366" w:rsidRDefault="00DB680F" w:rsidP="00F31CAF">
      <w:pPr>
        <w:pStyle w:val="Default"/>
        <w:jc w:val="center"/>
        <w:rPr>
          <w:rFonts w:ascii="Century Gothic" w:eastAsia="Times New Roman" w:hAnsi="Century Gothic"/>
          <w:b/>
          <w:color w:val="auto"/>
          <w:sz w:val="20"/>
          <w:szCs w:val="20"/>
          <w:lang w:eastAsia="es-ES"/>
        </w:rPr>
      </w:pPr>
      <w:r w:rsidRPr="00FE26F5">
        <w:rPr>
          <w:rFonts w:ascii="Century Gothic" w:eastAsia="Times New Roman" w:hAnsi="Century Gothic"/>
          <w:b/>
          <w:noProof/>
          <w:sz w:val="20"/>
          <w:szCs w:val="20"/>
          <w:lang w:eastAsia="es-ES"/>
        </w:rPr>
        <w:t>NELA DEL ROCIO SANCHEZ LOPEZ, Rectora</w:t>
      </w:r>
      <w:r w:rsidRPr="00642366">
        <w:rPr>
          <w:rFonts w:ascii="Century Gothic" w:eastAsia="Times New Roman" w:hAnsi="Century Gothic"/>
          <w:b/>
          <w:color w:val="auto"/>
          <w:sz w:val="20"/>
          <w:szCs w:val="20"/>
          <w:lang w:eastAsia="es-ES"/>
        </w:rPr>
        <w:t xml:space="preserve"> </w:t>
      </w:r>
    </w:p>
    <w:p w14:paraId="637C2001" w14:textId="77777777" w:rsidR="00DB680F" w:rsidRPr="00642366" w:rsidRDefault="00DB680F" w:rsidP="00F31CAF">
      <w:pPr>
        <w:pStyle w:val="Default"/>
        <w:jc w:val="center"/>
        <w:rPr>
          <w:rFonts w:ascii="Century Gothic" w:hAnsi="Century Gothic"/>
          <w:sz w:val="20"/>
          <w:szCs w:val="20"/>
        </w:rPr>
      </w:pPr>
      <w:r w:rsidRPr="00FE26F5">
        <w:rPr>
          <w:rFonts w:ascii="Century Gothic" w:eastAsia="Times New Roman" w:hAnsi="Century Gothic"/>
          <w:b/>
          <w:noProof/>
          <w:sz w:val="20"/>
          <w:szCs w:val="20"/>
          <w:lang w:eastAsia="es-ES"/>
        </w:rPr>
        <w:t>INSTITUCIÓN EDUCATIVA LICEO NACIONAL</w:t>
      </w:r>
    </w:p>
    <w:p w14:paraId="2BE4A825" w14:textId="77777777" w:rsidR="00DB680F" w:rsidRPr="00642366" w:rsidRDefault="00DB680F" w:rsidP="003219FA">
      <w:pPr>
        <w:pStyle w:val="Default"/>
        <w:jc w:val="both"/>
        <w:rPr>
          <w:rFonts w:ascii="Century Gothic" w:hAnsi="Century Gothic"/>
          <w:sz w:val="20"/>
          <w:szCs w:val="20"/>
        </w:rPr>
      </w:pPr>
    </w:p>
    <w:p w14:paraId="7E136EDA" w14:textId="77777777" w:rsidR="00DB680F" w:rsidRPr="00642366" w:rsidRDefault="00DB680F" w:rsidP="003219FA">
      <w:pPr>
        <w:pStyle w:val="Default"/>
        <w:jc w:val="both"/>
        <w:rPr>
          <w:rFonts w:ascii="Century Gothic" w:hAnsi="Century Gothic"/>
          <w:sz w:val="20"/>
          <w:szCs w:val="20"/>
        </w:rPr>
      </w:pPr>
      <w:r w:rsidRPr="00642366">
        <w:rPr>
          <w:rFonts w:ascii="Century Gothic" w:hAnsi="Century Gothic"/>
          <w:sz w:val="20"/>
          <w:szCs w:val="20"/>
        </w:rPr>
        <w:t>Anexos: SEIS FORMATOS DE PRESENTACION DE LA OFERTA</w:t>
      </w:r>
    </w:p>
    <w:p w14:paraId="4A90921D" w14:textId="77777777" w:rsidR="00DB680F" w:rsidRPr="00642366" w:rsidRDefault="00DB680F" w:rsidP="003219FA">
      <w:pPr>
        <w:pStyle w:val="Default"/>
        <w:jc w:val="both"/>
        <w:rPr>
          <w:rFonts w:ascii="Century Gothic" w:hAnsi="Century Gothic"/>
          <w:sz w:val="20"/>
          <w:szCs w:val="20"/>
        </w:rPr>
      </w:pPr>
    </w:p>
    <w:p w14:paraId="27423230" w14:textId="77777777" w:rsidR="00DB680F" w:rsidRPr="00642366" w:rsidRDefault="00DB680F" w:rsidP="003219FA">
      <w:pPr>
        <w:spacing w:after="0"/>
        <w:rPr>
          <w:rFonts w:ascii="Century Gothic" w:hAnsi="Century Gothic" w:cs="Arial"/>
          <w:noProof w:val="0"/>
          <w:sz w:val="20"/>
          <w:szCs w:val="20"/>
        </w:rPr>
      </w:pPr>
    </w:p>
    <w:p w14:paraId="318C1223" w14:textId="77777777" w:rsidR="00DB680F" w:rsidRPr="00642366" w:rsidRDefault="00DB680F" w:rsidP="003219FA">
      <w:pPr>
        <w:spacing w:after="0"/>
        <w:rPr>
          <w:rFonts w:ascii="Century Gothic" w:hAnsi="Century Gothic" w:cs="Arial"/>
          <w:noProof w:val="0"/>
          <w:sz w:val="20"/>
          <w:szCs w:val="20"/>
        </w:rPr>
      </w:pPr>
    </w:p>
    <w:p w14:paraId="65A0931E" w14:textId="77777777" w:rsidR="00DB680F" w:rsidRPr="00642366" w:rsidRDefault="00DB680F" w:rsidP="003219FA">
      <w:pPr>
        <w:spacing w:after="0"/>
        <w:rPr>
          <w:rFonts w:ascii="Century Gothic" w:hAnsi="Century Gothic" w:cs="Arial"/>
          <w:noProof w:val="0"/>
          <w:sz w:val="20"/>
          <w:szCs w:val="20"/>
        </w:rPr>
      </w:pPr>
    </w:p>
    <w:p w14:paraId="5C38CDE6" w14:textId="77777777" w:rsidR="00DB680F" w:rsidRDefault="00DB680F" w:rsidP="003219FA">
      <w:pPr>
        <w:spacing w:after="0"/>
        <w:rPr>
          <w:rFonts w:ascii="Century Gothic" w:hAnsi="Century Gothic" w:cs="Arial"/>
          <w:noProof w:val="0"/>
          <w:sz w:val="20"/>
          <w:szCs w:val="20"/>
        </w:rPr>
      </w:pPr>
    </w:p>
    <w:p w14:paraId="0A3FCEE5" w14:textId="77777777" w:rsidR="00B838D6" w:rsidRDefault="00B838D6" w:rsidP="003219FA">
      <w:pPr>
        <w:spacing w:after="0"/>
        <w:rPr>
          <w:rFonts w:ascii="Century Gothic" w:hAnsi="Century Gothic" w:cs="Arial"/>
          <w:noProof w:val="0"/>
          <w:sz w:val="20"/>
          <w:szCs w:val="20"/>
        </w:rPr>
      </w:pPr>
    </w:p>
    <w:p w14:paraId="4CF0CE9A" w14:textId="77777777" w:rsidR="00B838D6" w:rsidRDefault="00B838D6" w:rsidP="003219FA">
      <w:pPr>
        <w:spacing w:after="0"/>
        <w:rPr>
          <w:rFonts w:ascii="Century Gothic" w:hAnsi="Century Gothic" w:cs="Arial"/>
          <w:noProof w:val="0"/>
          <w:sz w:val="20"/>
          <w:szCs w:val="20"/>
        </w:rPr>
      </w:pPr>
    </w:p>
    <w:p w14:paraId="4D32D89D" w14:textId="77777777" w:rsidR="00B838D6" w:rsidRDefault="00B838D6" w:rsidP="003219FA">
      <w:pPr>
        <w:spacing w:after="0"/>
        <w:rPr>
          <w:rFonts w:ascii="Century Gothic" w:hAnsi="Century Gothic" w:cs="Arial"/>
          <w:noProof w:val="0"/>
          <w:sz w:val="20"/>
          <w:szCs w:val="20"/>
        </w:rPr>
      </w:pPr>
    </w:p>
    <w:p w14:paraId="32ACE3BD" w14:textId="77777777" w:rsidR="00B838D6" w:rsidRDefault="00B838D6" w:rsidP="003219FA">
      <w:pPr>
        <w:spacing w:after="0"/>
        <w:rPr>
          <w:rFonts w:ascii="Century Gothic" w:hAnsi="Century Gothic" w:cs="Arial"/>
          <w:noProof w:val="0"/>
          <w:sz w:val="20"/>
          <w:szCs w:val="20"/>
        </w:rPr>
      </w:pPr>
    </w:p>
    <w:p w14:paraId="2DA9A84C" w14:textId="77777777" w:rsidR="00B838D6" w:rsidRDefault="00B838D6" w:rsidP="003219FA">
      <w:pPr>
        <w:spacing w:after="0"/>
        <w:rPr>
          <w:rFonts w:ascii="Century Gothic" w:hAnsi="Century Gothic" w:cs="Arial"/>
          <w:noProof w:val="0"/>
          <w:sz w:val="20"/>
          <w:szCs w:val="20"/>
        </w:rPr>
      </w:pPr>
    </w:p>
    <w:p w14:paraId="60AA2EE5" w14:textId="77777777" w:rsidR="00B838D6" w:rsidRDefault="00B838D6" w:rsidP="003219FA">
      <w:pPr>
        <w:spacing w:after="0"/>
        <w:rPr>
          <w:rFonts w:ascii="Century Gothic" w:hAnsi="Century Gothic" w:cs="Arial"/>
          <w:noProof w:val="0"/>
          <w:sz w:val="20"/>
          <w:szCs w:val="20"/>
        </w:rPr>
      </w:pPr>
    </w:p>
    <w:p w14:paraId="7BD5E55F" w14:textId="77777777" w:rsidR="00B838D6" w:rsidRDefault="00B838D6" w:rsidP="003219FA">
      <w:pPr>
        <w:spacing w:after="0"/>
        <w:rPr>
          <w:rFonts w:ascii="Century Gothic" w:hAnsi="Century Gothic" w:cs="Arial"/>
          <w:noProof w:val="0"/>
          <w:sz w:val="20"/>
          <w:szCs w:val="20"/>
        </w:rPr>
      </w:pPr>
    </w:p>
    <w:p w14:paraId="57CD7A13" w14:textId="77777777" w:rsidR="00B838D6" w:rsidRDefault="00B838D6" w:rsidP="003219FA">
      <w:pPr>
        <w:spacing w:after="0"/>
        <w:rPr>
          <w:rFonts w:ascii="Century Gothic" w:hAnsi="Century Gothic" w:cs="Arial"/>
          <w:noProof w:val="0"/>
          <w:sz w:val="20"/>
          <w:szCs w:val="20"/>
        </w:rPr>
      </w:pPr>
    </w:p>
    <w:p w14:paraId="00D121D1" w14:textId="77777777" w:rsidR="00B838D6" w:rsidRDefault="00B838D6" w:rsidP="003219FA">
      <w:pPr>
        <w:spacing w:after="0"/>
        <w:rPr>
          <w:rFonts w:ascii="Century Gothic" w:hAnsi="Century Gothic" w:cs="Arial"/>
          <w:noProof w:val="0"/>
          <w:sz w:val="20"/>
          <w:szCs w:val="20"/>
        </w:rPr>
      </w:pPr>
    </w:p>
    <w:p w14:paraId="720B0C84" w14:textId="77777777" w:rsidR="00B838D6" w:rsidRDefault="00B838D6" w:rsidP="003219FA">
      <w:pPr>
        <w:spacing w:after="0"/>
        <w:rPr>
          <w:rFonts w:ascii="Century Gothic" w:hAnsi="Century Gothic" w:cs="Arial"/>
          <w:noProof w:val="0"/>
          <w:sz w:val="20"/>
          <w:szCs w:val="20"/>
        </w:rPr>
      </w:pPr>
    </w:p>
    <w:p w14:paraId="2CEC09A2" w14:textId="77777777" w:rsidR="00B838D6" w:rsidRDefault="00B838D6" w:rsidP="003219FA">
      <w:pPr>
        <w:spacing w:after="0"/>
        <w:rPr>
          <w:rFonts w:ascii="Century Gothic" w:hAnsi="Century Gothic" w:cs="Arial"/>
          <w:noProof w:val="0"/>
          <w:sz w:val="20"/>
          <w:szCs w:val="20"/>
        </w:rPr>
      </w:pPr>
    </w:p>
    <w:p w14:paraId="763A5D98" w14:textId="77777777" w:rsidR="00B838D6" w:rsidRDefault="00B838D6" w:rsidP="003219FA">
      <w:pPr>
        <w:spacing w:after="0"/>
        <w:rPr>
          <w:rFonts w:ascii="Century Gothic" w:hAnsi="Century Gothic" w:cs="Arial"/>
          <w:noProof w:val="0"/>
          <w:sz w:val="20"/>
          <w:szCs w:val="20"/>
        </w:rPr>
      </w:pPr>
    </w:p>
    <w:p w14:paraId="382596F1" w14:textId="77777777" w:rsidR="00B838D6" w:rsidRDefault="00B838D6" w:rsidP="003219FA">
      <w:pPr>
        <w:spacing w:after="0"/>
        <w:rPr>
          <w:rFonts w:ascii="Century Gothic" w:hAnsi="Century Gothic" w:cs="Arial"/>
          <w:noProof w:val="0"/>
          <w:sz w:val="20"/>
          <w:szCs w:val="20"/>
        </w:rPr>
      </w:pPr>
    </w:p>
    <w:p w14:paraId="151C65CF" w14:textId="77777777" w:rsidR="00B838D6" w:rsidRDefault="00B838D6" w:rsidP="003219FA">
      <w:pPr>
        <w:spacing w:after="0"/>
        <w:rPr>
          <w:rFonts w:ascii="Century Gothic" w:hAnsi="Century Gothic" w:cs="Arial"/>
          <w:noProof w:val="0"/>
          <w:sz w:val="20"/>
          <w:szCs w:val="20"/>
        </w:rPr>
      </w:pPr>
    </w:p>
    <w:p w14:paraId="7D7A69E5" w14:textId="77777777" w:rsidR="00B838D6" w:rsidRPr="00642366" w:rsidRDefault="00B838D6" w:rsidP="003219FA">
      <w:pPr>
        <w:spacing w:after="0"/>
        <w:rPr>
          <w:rFonts w:ascii="Century Gothic" w:hAnsi="Century Gothic" w:cs="Arial"/>
          <w:noProof w:val="0"/>
          <w:sz w:val="20"/>
          <w:szCs w:val="20"/>
        </w:rPr>
      </w:pPr>
    </w:p>
    <w:p w14:paraId="5C3D8321" w14:textId="77777777" w:rsidR="00DB680F" w:rsidRPr="00642366" w:rsidRDefault="00DB680F" w:rsidP="003219FA">
      <w:pPr>
        <w:spacing w:after="0"/>
        <w:rPr>
          <w:rFonts w:ascii="Century Gothic" w:hAnsi="Century Gothic" w:cs="Arial"/>
          <w:noProof w:val="0"/>
          <w:sz w:val="20"/>
          <w:szCs w:val="20"/>
        </w:rPr>
      </w:pPr>
    </w:p>
    <w:p w14:paraId="3EDC7C74" w14:textId="77777777" w:rsidR="00DB680F" w:rsidRPr="00642366" w:rsidRDefault="00DB680F" w:rsidP="003219FA">
      <w:pPr>
        <w:spacing w:after="0"/>
        <w:rPr>
          <w:rFonts w:ascii="Century Gothic" w:hAnsi="Century Gothic" w:cs="Arial"/>
          <w:noProof w:val="0"/>
          <w:sz w:val="20"/>
          <w:szCs w:val="20"/>
        </w:rPr>
      </w:pPr>
    </w:p>
    <w:p w14:paraId="2B9F4476" w14:textId="77777777" w:rsidR="00DB680F" w:rsidRPr="00642366" w:rsidRDefault="00DB680F" w:rsidP="003219FA">
      <w:pPr>
        <w:spacing w:after="0"/>
        <w:rPr>
          <w:rFonts w:ascii="Century Gothic" w:hAnsi="Century Gothic" w:cs="Arial"/>
          <w:noProof w:val="0"/>
          <w:sz w:val="20"/>
          <w:szCs w:val="20"/>
        </w:rPr>
      </w:pPr>
    </w:p>
    <w:p w14:paraId="18121FF0" w14:textId="77777777" w:rsidR="00DB680F" w:rsidRPr="00642366" w:rsidRDefault="00DB680F" w:rsidP="003219FA">
      <w:pPr>
        <w:spacing w:after="0"/>
        <w:rPr>
          <w:rFonts w:ascii="Century Gothic" w:hAnsi="Century Gothic" w:cs="Arial"/>
          <w:noProof w:val="0"/>
          <w:sz w:val="20"/>
          <w:szCs w:val="20"/>
        </w:rPr>
      </w:pPr>
    </w:p>
    <w:p w14:paraId="0A5FEF17" w14:textId="77777777" w:rsidR="00DB680F" w:rsidRPr="00642366" w:rsidRDefault="00DB680F" w:rsidP="003219FA">
      <w:pPr>
        <w:spacing w:after="0"/>
        <w:rPr>
          <w:rFonts w:ascii="Century Gothic" w:hAnsi="Century Gothic" w:cs="Arial"/>
          <w:noProof w:val="0"/>
          <w:sz w:val="20"/>
          <w:szCs w:val="20"/>
        </w:rPr>
      </w:pPr>
    </w:p>
    <w:p w14:paraId="1D6401FA" w14:textId="77777777" w:rsidR="00DB680F" w:rsidRPr="00642366" w:rsidRDefault="00DB680F" w:rsidP="003219FA">
      <w:pPr>
        <w:spacing w:after="0"/>
        <w:rPr>
          <w:rFonts w:ascii="Century Gothic" w:hAnsi="Century Gothic" w:cs="Arial"/>
          <w:noProof w:val="0"/>
          <w:sz w:val="20"/>
          <w:szCs w:val="20"/>
        </w:rPr>
      </w:pPr>
    </w:p>
    <w:p w14:paraId="20AC8546" w14:textId="77777777" w:rsidR="00DB680F" w:rsidRPr="00642366" w:rsidRDefault="00DB680F" w:rsidP="003219FA">
      <w:pPr>
        <w:spacing w:after="0"/>
        <w:rPr>
          <w:rFonts w:ascii="Century Gothic" w:hAnsi="Century Gothic" w:cs="Arial"/>
          <w:noProof w:val="0"/>
          <w:sz w:val="20"/>
          <w:szCs w:val="20"/>
        </w:rPr>
      </w:pPr>
    </w:p>
    <w:p w14:paraId="1581A3C7" w14:textId="77777777" w:rsidR="00DB680F" w:rsidRPr="00642366" w:rsidRDefault="00DB680F" w:rsidP="003219FA">
      <w:pPr>
        <w:spacing w:after="0"/>
        <w:rPr>
          <w:rFonts w:ascii="Century Gothic" w:hAnsi="Century Gothic" w:cs="Arial"/>
          <w:noProof w:val="0"/>
          <w:sz w:val="20"/>
          <w:szCs w:val="20"/>
        </w:rPr>
      </w:pPr>
    </w:p>
    <w:p w14:paraId="2974B880" w14:textId="77777777" w:rsidR="00DB680F" w:rsidRPr="00642366" w:rsidRDefault="00DB680F" w:rsidP="003219FA">
      <w:pPr>
        <w:spacing w:after="0"/>
        <w:rPr>
          <w:rFonts w:ascii="Century Gothic" w:hAnsi="Century Gothic" w:cs="Arial"/>
          <w:noProof w:val="0"/>
          <w:sz w:val="20"/>
          <w:szCs w:val="20"/>
        </w:rPr>
      </w:pPr>
    </w:p>
    <w:p w14:paraId="7DD6CA9B" w14:textId="77777777" w:rsidR="00DB680F" w:rsidRPr="00642366" w:rsidRDefault="00DB680F" w:rsidP="003219FA">
      <w:pPr>
        <w:spacing w:after="0"/>
        <w:rPr>
          <w:rFonts w:ascii="Century Gothic" w:hAnsi="Century Gothic" w:cs="Arial"/>
          <w:noProof w:val="0"/>
          <w:sz w:val="20"/>
          <w:szCs w:val="20"/>
        </w:rPr>
      </w:pPr>
    </w:p>
    <w:p w14:paraId="3427A0C8" w14:textId="77777777" w:rsidR="00DB680F" w:rsidRPr="00642366" w:rsidRDefault="00DB680F" w:rsidP="003219FA">
      <w:pPr>
        <w:spacing w:after="0"/>
        <w:rPr>
          <w:rFonts w:ascii="Century Gothic" w:hAnsi="Century Gothic" w:cs="Arial"/>
          <w:noProof w:val="0"/>
          <w:sz w:val="20"/>
          <w:szCs w:val="20"/>
        </w:rPr>
      </w:pPr>
    </w:p>
    <w:p w14:paraId="6F4FF7E3" w14:textId="77777777" w:rsidR="00DB680F" w:rsidRPr="00642366" w:rsidRDefault="00DB680F" w:rsidP="00F31CAF">
      <w:pPr>
        <w:shd w:val="clear" w:color="auto" w:fill="FFFFFF"/>
        <w:spacing w:after="0" w:line="276" w:lineRule="auto"/>
        <w:jc w:val="both"/>
        <w:rPr>
          <w:rFonts w:ascii="Century Gothic" w:eastAsia="Times New Roman" w:hAnsi="Century Gothic"/>
          <w:b/>
          <w:noProof w:val="0"/>
          <w:sz w:val="20"/>
          <w:szCs w:val="20"/>
        </w:rPr>
      </w:pPr>
      <w:r w:rsidRPr="00642366">
        <w:rPr>
          <w:rFonts w:ascii="Century Gothic" w:hAnsi="Century Gothic"/>
          <w:b/>
          <w:i/>
          <w:noProof w:val="0"/>
          <w:sz w:val="20"/>
          <w:szCs w:val="20"/>
        </w:rPr>
        <w:lastRenderedPageBreak/>
        <w:t>A</w:t>
      </w:r>
      <w:r w:rsidRPr="00642366">
        <w:rPr>
          <w:rFonts w:ascii="Century Gothic" w:eastAsia="Times New Roman" w:hAnsi="Century Gothic"/>
          <w:b/>
          <w:noProof w:val="0"/>
          <w:sz w:val="20"/>
          <w:szCs w:val="20"/>
        </w:rPr>
        <w:t>nexo 1</w:t>
      </w:r>
      <w:proofErr w:type="gramStart"/>
      <w:r w:rsidRPr="00642366">
        <w:rPr>
          <w:rFonts w:ascii="Century Gothic" w:eastAsia="Times New Roman" w:hAnsi="Century Gothic"/>
          <w:b/>
          <w:noProof w:val="0"/>
          <w:sz w:val="20"/>
          <w:szCs w:val="20"/>
        </w:rPr>
        <w:t>-</w:t>
      </w:r>
      <w:r w:rsidRPr="00642366">
        <w:rPr>
          <w:rFonts w:ascii="Century Gothic" w:hAnsi="Century Gothic"/>
          <w:b/>
          <w:noProof w:val="0"/>
          <w:sz w:val="20"/>
          <w:szCs w:val="20"/>
        </w:rPr>
        <w:t>(</w:t>
      </w:r>
      <w:proofErr w:type="gramEnd"/>
      <w:r w:rsidRPr="00642366">
        <w:rPr>
          <w:rFonts w:ascii="Century Gothic" w:hAnsi="Century Gothic"/>
          <w:b/>
          <w:noProof w:val="0"/>
          <w:sz w:val="20"/>
          <w:szCs w:val="20"/>
        </w:rPr>
        <w:t>modelo sugerido)</w:t>
      </w:r>
    </w:p>
    <w:p w14:paraId="69E5BA7F" w14:textId="77777777" w:rsidR="00DB680F" w:rsidRPr="00642366" w:rsidRDefault="00DB680F" w:rsidP="00F31CAF">
      <w:pPr>
        <w:spacing w:after="0"/>
        <w:jc w:val="both"/>
        <w:rPr>
          <w:rFonts w:ascii="Century Gothic" w:eastAsiaTheme="minorEastAsia" w:hAnsi="Century Gothic"/>
          <w:b/>
          <w:noProof w:val="0"/>
          <w:sz w:val="20"/>
          <w:szCs w:val="20"/>
        </w:rPr>
      </w:pPr>
      <w:r w:rsidRPr="00642366">
        <w:rPr>
          <w:rFonts w:ascii="Century Gothic" w:hAnsi="Century Gothic"/>
          <w:b/>
          <w:noProof w:val="0"/>
          <w:sz w:val="20"/>
          <w:szCs w:val="20"/>
        </w:rPr>
        <w:t>CARTA DE PRESENTACIÓN DE LA PROPUESTA</w:t>
      </w:r>
    </w:p>
    <w:p w14:paraId="2D307DDE" w14:textId="77777777" w:rsidR="00DB680F" w:rsidRPr="00642366" w:rsidRDefault="00DB680F" w:rsidP="00F31CAF">
      <w:pPr>
        <w:spacing w:after="0"/>
        <w:jc w:val="both"/>
        <w:rPr>
          <w:rFonts w:ascii="Century Gothic" w:hAnsi="Century Gothic"/>
          <w:b/>
          <w:noProof w:val="0"/>
          <w:sz w:val="20"/>
          <w:szCs w:val="20"/>
        </w:rPr>
      </w:pPr>
    </w:p>
    <w:p w14:paraId="38597E6C"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C53C7B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w:t>
      </w:r>
    </w:p>
    <w:p w14:paraId="15222A40" w14:textId="77777777" w:rsidR="00DB680F" w:rsidRPr="00642366" w:rsidRDefault="00DB680F" w:rsidP="00F31CAF">
      <w:pPr>
        <w:spacing w:after="0"/>
        <w:jc w:val="both"/>
        <w:rPr>
          <w:rFonts w:ascii="Century Gothic" w:hAnsi="Century Gothic"/>
          <w:noProof w:val="0"/>
          <w:sz w:val="20"/>
          <w:szCs w:val="20"/>
        </w:rPr>
      </w:pPr>
    </w:p>
    <w:p w14:paraId="5ABBA081"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B096B1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Señores </w:t>
      </w:r>
    </w:p>
    <w:p w14:paraId="635E900C" w14:textId="77777777" w:rsidR="00DB680F" w:rsidRPr="00642366" w:rsidRDefault="00DB680F" w:rsidP="00F31CAF">
      <w:pPr>
        <w:spacing w:after="0"/>
        <w:jc w:val="both"/>
        <w:rPr>
          <w:rFonts w:ascii="Century Gothic" w:hAnsi="Century Gothic"/>
          <w:b/>
          <w:noProof w:val="0"/>
          <w:sz w:val="20"/>
          <w:szCs w:val="20"/>
        </w:rPr>
      </w:pPr>
      <w:r w:rsidRPr="00FE26F5">
        <w:rPr>
          <w:rFonts w:ascii="Century Gothic" w:hAnsi="Century Gothic"/>
          <w:b/>
          <w:sz w:val="20"/>
          <w:szCs w:val="20"/>
        </w:rPr>
        <w:t>INSTITUCIÓN EDUCATIVA LICEO NACIONAL</w:t>
      </w:r>
      <w:r w:rsidRPr="00642366">
        <w:rPr>
          <w:rFonts w:ascii="Century Gothic" w:hAnsi="Century Gothic"/>
          <w:b/>
          <w:noProof w:val="0"/>
          <w:sz w:val="20"/>
          <w:szCs w:val="20"/>
        </w:rPr>
        <w:t xml:space="preserve">  </w:t>
      </w:r>
    </w:p>
    <w:p w14:paraId="3DC900D7" w14:textId="77777777" w:rsidR="00DB680F" w:rsidRPr="00642366" w:rsidRDefault="00DB680F" w:rsidP="00F31CAF">
      <w:pPr>
        <w:spacing w:after="0"/>
        <w:jc w:val="both"/>
        <w:rPr>
          <w:rFonts w:ascii="Century Gothic" w:hAnsi="Century Gothic"/>
          <w:noProof w:val="0"/>
          <w:sz w:val="20"/>
          <w:szCs w:val="20"/>
        </w:rPr>
      </w:pPr>
      <w:r w:rsidRPr="00FE26F5">
        <w:rPr>
          <w:rFonts w:ascii="Century Gothic" w:hAnsi="Century Gothic"/>
          <w:sz w:val="20"/>
          <w:szCs w:val="20"/>
        </w:rPr>
        <w:t>Cra 5ª  con Calle 30 esquina-Ventanilla Unica de radicaciòn</w:t>
      </w:r>
      <w:r w:rsidRPr="00642366">
        <w:rPr>
          <w:rFonts w:ascii="Century Gothic" w:hAnsi="Century Gothic"/>
          <w:noProof w:val="0"/>
          <w:sz w:val="20"/>
          <w:szCs w:val="20"/>
        </w:rPr>
        <w:t xml:space="preserve"> </w:t>
      </w:r>
    </w:p>
    <w:p w14:paraId="633201D5" w14:textId="77777777" w:rsidR="00DB680F" w:rsidRPr="00642366" w:rsidRDefault="00DB680F" w:rsidP="00F31CAF">
      <w:pPr>
        <w:spacing w:after="0"/>
        <w:jc w:val="both"/>
        <w:rPr>
          <w:rFonts w:ascii="Century Gothic" w:hAnsi="Century Gothic"/>
          <w:noProof w:val="0"/>
          <w:sz w:val="20"/>
          <w:szCs w:val="20"/>
        </w:rPr>
      </w:pPr>
    </w:p>
    <w:p w14:paraId="107D3E6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FCF5F64" w14:textId="7C752CA2"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REF.: Invitación No. </w:t>
      </w:r>
      <w:r w:rsidRPr="00FE26F5">
        <w:rPr>
          <w:rFonts w:ascii="Century Gothic" w:hAnsi="Century Gothic"/>
          <w:sz w:val="20"/>
          <w:szCs w:val="20"/>
        </w:rPr>
        <w:t>003-2026</w:t>
      </w:r>
    </w:p>
    <w:p w14:paraId="418B49B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179872F0" w14:textId="77777777" w:rsidR="00DB680F" w:rsidRPr="00642366" w:rsidRDefault="00DB680F" w:rsidP="00F31CAF">
      <w:pPr>
        <w:spacing w:after="0"/>
        <w:jc w:val="both"/>
        <w:rPr>
          <w:rFonts w:ascii="Century Gothic" w:hAnsi="Century Gothic"/>
          <w:noProof w:val="0"/>
          <w:sz w:val="20"/>
          <w:szCs w:val="20"/>
        </w:rPr>
      </w:pPr>
    </w:p>
    <w:p w14:paraId="4E7E192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Respetados señores: </w:t>
      </w:r>
    </w:p>
    <w:p w14:paraId="569807AB" w14:textId="77777777" w:rsidR="00DB680F" w:rsidRPr="00642366" w:rsidRDefault="00DB680F" w:rsidP="00F31CAF">
      <w:pPr>
        <w:spacing w:after="0"/>
        <w:jc w:val="both"/>
        <w:rPr>
          <w:rFonts w:ascii="Century Gothic" w:hAnsi="Century Gothic"/>
          <w:noProof w:val="0"/>
          <w:sz w:val="20"/>
          <w:szCs w:val="20"/>
        </w:rPr>
      </w:pPr>
    </w:p>
    <w:p w14:paraId="216B19C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Por medio de los documentos adjuntos, me(nos) permito(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presentar propuesta para participar en la invitación pública de la referencia, cuyo objeto es la contratación de “</w:t>
      </w:r>
      <w:r w:rsidRPr="00FE26F5">
        <w:rPr>
          <w:rFonts w:ascii="Century Gothic" w:hAnsi="Century Gothic"/>
          <w:sz w:val="20"/>
          <w:szCs w:val="20"/>
        </w:rPr>
        <w:t>CONTRATAR INSTALACIÓN A TODO COSTO DE ACOMETIDA ELÉCTRICA DESDE POSTE DE DISTRIBUCIÓN HASTA TABLERO ELÉCTRICO DE LA PISCINA DE LA INSTITUCIÓN EDUCATIVA LICEO NACIONAL</w:t>
      </w:r>
      <w:r w:rsidRPr="00642366">
        <w:rPr>
          <w:rFonts w:ascii="Century Gothic" w:hAnsi="Century Gothic"/>
          <w:noProof w:val="0"/>
          <w:sz w:val="20"/>
          <w:szCs w:val="20"/>
        </w:rPr>
        <w:t xml:space="preserve"> “</w:t>
      </w:r>
    </w:p>
    <w:p w14:paraId="24C93F1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el evento de resultar aceptada mi(nuestra) propuesta, me(nos) comprometo(emos) a perfeccionar y legalizar el respectivo contrato dentro del tiempo estipulado en los pliegos de condiciones y a ejecutar el objeto contractual de acuerdo con los documentos que hacen parte de la Invitación Pública No </w:t>
      </w:r>
      <w:r w:rsidRPr="00FE26F5">
        <w:rPr>
          <w:rFonts w:ascii="Century Gothic" w:hAnsi="Century Gothic"/>
          <w:sz w:val="20"/>
          <w:szCs w:val="20"/>
        </w:rPr>
        <w:t>003-2026</w:t>
      </w:r>
      <w:r w:rsidRPr="00642366">
        <w:rPr>
          <w:rFonts w:ascii="Century Gothic" w:hAnsi="Century Gothic"/>
          <w:noProof w:val="0"/>
          <w:sz w:val="20"/>
          <w:szCs w:val="20"/>
        </w:rPr>
        <w:t xml:space="preserve">, del contrato, de esta propuesta y las demás estipulaciones de la misma. </w:t>
      </w:r>
    </w:p>
    <w:p w14:paraId="57860DA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CC59CC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mi(nuestra) calidad de proponente(s) declaro(amos): </w:t>
      </w:r>
    </w:p>
    <w:p w14:paraId="541C361D"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954DCBC"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1. Que ninguna otra persona o Entidad, diferentes a las nombradas aquí, tiene participación en esta propuesta o en el contrato que será el resultado de este proceso y que, por lo tanto, solamente los firmantes están vinculados a dicha propuesta. </w:t>
      </w:r>
    </w:p>
    <w:p w14:paraId="27A50F3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0245483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2. Que conozco(emos) el pliego de condiciones del presente Invitación Pública, sus adendas e informaciones sobre preguntas y respuestas, así como los demás Documentos relacionados con los trabajos, y acepto(amos) cumplir todos los requisitos en ellos exigidos. </w:t>
      </w:r>
    </w:p>
    <w:p w14:paraId="36EFFEEF"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013DCF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3. De igual forma manifiesto(amos) que acepto(amos) las consecuencias que se deriven por el incumplimiento de los requisitos a que se refiere el numeral anterior. </w:t>
      </w:r>
    </w:p>
    <w:p w14:paraId="05109473"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81BB36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lastRenderedPageBreak/>
        <w:t xml:space="preserve">4. Que acepto(amos) las condiciones y requisitos establecidos por LA INSTITUCIÓN EDUCATIVA, para la ejecución del contrato, entendiendo que son especificaciones estimadas y que por tanto podrán variar durante el desarrollo del mismo. </w:t>
      </w:r>
    </w:p>
    <w:p w14:paraId="09BE5608" w14:textId="77777777" w:rsidR="00DB680F" w:rsidRPr="00642366" w:rsidRDefault="00DB680F" w:rsidP="00F31CAF">
      <w:pPr>
        <w:spacing w:after="0"/>
        <w:jc w:val="both"/>
        <w:rPr>
          <w:rFonts w:ascii="Century Gothic" w:hAnsi="Century Gothic"/>
          <w:noProof w:val="0"/>
          <w:sz w:val="20"/>
          <w:szCs w:val="20"/>
        </w:rPr>
      </w:pPr>
    </w:p>
    <w:p w14:paraId="65F71BB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5. Que en caso de ser aceptada mi(nuestra) propuesta, me(nos) comprometo(emos) a iniciar la ejecución del contrato objeto del presente Invitación Pública, cuando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dé la orden de iniciación mediante la comunicación escrita que se suscriba para el efecto, y a terminarlo dentro de los plazos contractuales de acuerdo con lo establecido en los documentos del presente Invitación Pública, la propuesta y el contrato respectivamente. </w:t>
      </w:r>
    </w:p>
    <w:p w14:paraId="53EE244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1F27C8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6. Que me(nos) comprometo(emos) a entregar los documentos relacionados en el presente pliego de condiciones dentro de la fecha estipulada según cronograma de la presente invitación. </w:t>
      </w:r>
    </w:p>
    <w:p w14:paraId="7E9F29FD"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B1AD9E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7. Que garantizo(amos) que el grupo mínimo de apoyo exigido en los Pliegos de Condiciones del presente Invitación Pública cumple con los requeridos Técnicos, económicos y jurídicos exigidos por LA INSTITUCIÓN EDUCATIVA. </w:t>
      </w:r>
    </w:p>
    <w:p w14:paraId="10264AAA"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80B03C5"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8. Que conozco(emos) y acepto(amos) en un todo las leyes generales y especiales aplicables a este Invitación Pública. </w:t>
      </w:r>
    </w:p>
    <w:p w14:paraId="499C7641"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127185B7"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9. Que con la firma de la presente carta manifiesto(estamos) bajo la gravedad del </w:t>
      </w:r>
    </w:p>
    <w:p w14:paraId="282378C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juramento que no me(nos) encuentro(</w:t>
      </w:r>
      <w:proofErr w:type="spellStart"/>
      <w:r w:rsidRPr="00642366">
        <w:rPr>
          <w:rFonts w:ascii="Century Gothic" w:hAnsi="Century Gothic"/>
          <w:noProof w:val="0"/>
          <w:sz w:val="20"/>
          <w:szCs w:val="20"/>
        </w:rPr>
        <w:t>ontramos</w:t>
      </w:r>
      <w:proofErr w:type="spellEnd"/>
      <w:r w:rsidRPr="00642366">
        <w:rPr>
          <w:rFonts w:ascii="Century Gothic" w:hAnsi="Century Gothic"/>
          <w:noProof w:val="0"/>
          <w:sz w:val="20"/>
          <w:szCs w:val="20"/>
        </w:rPr>
        <w:t xml:space="preserve">) incurso(s) en ninguna de las causales de inhabilidad, incompatibilidad y demás prohibiciones consagradas en la Ley para celebrar el contrato. </w:t>
      </w:r>
    </w:p>
    <w:p w14:paraId="73DC2B39"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07322DD"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10. Que conozco(</w:t>
      </w:r>
      <w:proofErr w:type="spellStart"/>
      <w:r w:rsidRPr="00642366">
        <w:rPr>
          <w:rFonts w:ascii="Century Gothic" w:hAnsi="Century Gothic"/>
          <w:noProof w:val="0"/>
          <w:sz w:val="20"/>
          <w:szCs w:val="20"/>
        </w:rPr>
        <w:t>cemos</w:t>
      </w:r>
      <w:proofErr w:type="spellEnd"/>
      <w:r w:rsidRPr="00642366">
        <w:rPr>
          <w:rFonts w:ascii="Century Gothic" w:hAnsi="Century Gothic"/>
          <w:noProof w:val="0"/>
          <w:sz w:val="20"/>
          <w:szCs w:val="20"/>
        </w:rPr>
        <w:t>) detalladamente, en terreno y por información de las autoridades competentes, los sitios en los que debo(emos) desarrollar el objeto a contratar, sus características, accesos, entorno socio económico, condiciones climatológicas, geotécnicas y geológicas y que he(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tenido en cuenta este conocimiento para la elaboración de la propuesta y en consecuencia asumo(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los efectos de esta declaración, razón por la cual, no realizaré(emos) reclamaciones relacionadas con las condiciones mencionadas. </w:t>
      </w:r>
    </w:p>
    <w:p w14:paraId="3C0D6D8C"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A3077F6"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11. Que leí(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cuidadosamente los Pliegos de Condiciones de la Invitación Pública y elaboré(amos) mi(nuestra) propuesta ajustada a los mismos. </w:t>
      </w:r>
    </w:p>
    <w:p w14:paraId="60770BFB"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213807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12. Que conocí(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y tuve(</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las oportunidades establecidas para solicitar aclaraciones, formular objeciones, efectuar preguntas y obtener respuestas a mis(nuestras) inquietudes. </w:t>
      </w:r>
    </w:p>
    <w:p w14:paraId="513323E0"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1F42463" w14:textId="77777777" w:rsidR="00DB680F" w:rsidRPr="00642366" w:rsidRDefault="00DB680F" w:rsidP="00F31CAF">
      <w:pPr>
        <w:spacing w:after="0"/>
        <w:jc w:val="both"/>
        <w:rPr>
          <w:rFonts w:ascii="Century Gothic" w:hAnsi="Century Gothic"/>
          <w:noProof w:val="0"/>
          <w:sz w:val="20"/>
          <w:szCs w:val="20"/>
        </w:rPr>
      </w:pPr>
      <w:r w:rsidRPr="00642366">
        <w:rPr>
          <w:rFonts w:ascii="Century Gothic" w:hAnsi="Century Gothic"/>
          <w:noProof w:val="0"/>
          <w:sz w:val="20"/>
          <w:szCs w:val="20"/>
        </w:rPr>
        <w:lastRenderedPageBreak/>
        <w:t>13. Que conozco(emos) el tipo de gravámenes, la base de liquidación y el porcentaje de los impuestos que como contratista(s) deberé(</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pagar en caso de que me(nos) sea adjudicado el contrato. Declaro así mismo, que el valor de estos impuestos están incluidos en la propuesta económica que presento(amos). </w:t>
      </w:r>
    </w:p>
    <w:p w14:paraId="7E24C5E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3C903E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14. Igualmente declaro(amos) bajo la gravedad de juramento, que no existe ninguna falsedad en (mi)nuestra propuesta y que toda la información aportada y contenida en ______ páginas correspondientes a los documentos y formularios jurídicos, financieros, técnicos y económicos, que componen mi(nuestra) propuesta, es veraz y susceptible de comprobación. </w:t>
      </w:r>
    </w:p>
    <w:p w14:paraId="31A6F4B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D06840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15. Que el valor de la propuesta que presento es por la suma de ________________________________________________________________________________________ </w:t>
      </w:r>
    </w:p>
    <w:p w14:paraId="2E046DF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AFC749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16. Que bajo la gravedad del juramento declaro que no me(nos) encuentro(amos) ni personal, ni corporativamente, ni el equipo de trabajo con que se ejecutará el objeto del contrato del presente Invitación Pública, incurso(s) en conflicto de interés con causa o con ocasión de la presentación de esta oferta, ni por la celebración del contrato del que llegue(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a ser adjudicatario(s). </w:t>
      </w:r>
    </w:p>
    <w:p w14:paraId="42111A4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52AA8D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17. Que, a solicitud de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me(nos) obligo(amos) a suministrar cualquier información adicional necesaria para la correcta evaluación de la propuesta. </w:t>
      </w:r>
    </w:p>
    <w:p w14:paraId="709CABD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578CECA"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DATOS DE NOTIFICACION: </w:t>
      </w:r>
    </w:p>
    <w:p w14:paraId="46A1EF14"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4D5DA7F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1D02409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7A74DD1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Dirección notificación: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705274F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Teléfonos: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265E688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Correo Electrónico notificación:  </w:t>
      </w:r>
      <w:r w:rsidRPr="00642366">
        <w:rPr>
          <w:rFonts w:ascii="Century Gothic" w:hAnsi="Century Gothic"/>
          <w:noProof w:val="0"/>
          <w:sz w:val="20"/>
          <w:szCs w:val="20"/>
        </w:rPr>
        <w:tab/>
        <w:t xml:space="preserve"> _______________________________ </w:t>
      </w:r>
    </w:p>
    <w:p w14:paraId="0EDC9E18"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caso de presentarse la propuesta en consorcio o unión temporal se debe aportar la información correspondiente a cada uno de los integrantes) </w:t>
      </w:r>
    </w:p>
    <w:p w14:paraId="40A9C82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C7033F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Atentamente, </w:t>
      </w:r>
    </w:p>
    <w:p w14:paraId="0785921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A4291FD"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Nombre del Proponente: </w:t>
      </w:r>
      <w:r w:rsidRPr="00642366">
        <w:rPr>
          <w:rFonts w:ascii="Century Gothic" w:hAnsi="Century Gothic"/>
          <w:noProof w:val="0"/>
          <w:sz w:val="20"/>
          <w:szCs w:val="20"/>
        </w:rPr>
        <w:tab/>
      </w:r>
      <w:r w:rsidRPr="00642366">
        <w:rPr>
          <w:rFonts w:ascii="Century Gothic" w:hAnsi="Century Gothic"/>
          <w:noProof w:val="0"/>
          <w:sz w:val="20"/>
          <w:szCs w:val="20"/>
        </w:rPr>
        <w:tab/>
        <w:t xml:space="preserve">_____________________________ </w:t>
      </w:r>
    </w:p>
    <w:p w14:paraId="56E766A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r w:rsidRPr="00642366">
        <w:rPr>
          <w:rFonts w:ascii="Century Gothic" w:hAnsi="Century Gothic"/>
          <w:noProof w:val="0"/>
          <w:sz w:val="20"/>
          <w:szCs w:val="20"/>
        </w:rPr>
        <w:tab/>
        <w:t xml:space="preserve">_____________________________ </w:t>
      </w:r>
    </w:p>
    <w:p w14:paraId="065938E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7E7FC6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w:t>
      </w:r>
      <w:r w:rsidRPr="00642366">
        <w:rPr>
          <w:rFonts w:ascii="Century Gothic" w:hAnsi="Century Gothic"/>
          <w:noProof w:val="0"/>
          <w:sz w:val="20"/>
          <w:szCs w:val="20"/>
        </w:rPr>
        <w:tab/>
      </w:r>
    </w:p>
    <w:p w14:paraId="09CA23FB" w14:textId="77777777" w:rsidR="00DB680F"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r w:rsidRPr="00642366">
        <w:rPr>
          <w:rFonts w:ascii="Century Gothic" w:hAnsi="Century Gothic"/>
          <w:noProof w:val="0"/>
          <w:sz w:val="20"/>
          <w:szCs w:val="20"/>
        </w:rPr>
        <w:tab/>
      </w:r>
      <w:r w:rsidRPr="00642366">
        <w:rPr>
          <w:rFonts w:ascii="Century Gothic" w:hAnsi="Century Gothic"/>
          <w:noProof w:val="0"/>
          <w:sz w:val="20"/>
          <w:szCs w:val="20"/>
        </w:rPr>
        <w:tab/>
      </w:r>
    </w:p>
    <w:p w14:paraId="2AD308A3" w14:textId="77777777" w:rsidR="00B838D6" w:rsidRDefault="00B838D6" w:rsidP="003219FA">
      <w:pPr>
        <w:spacing w:after="0"/>
        <w:jc w:val="both"/>
        <w:rPr>
          <w:rFonts w:ascii="Century Gothic" w:hAnsi="Century Gothic"/>
          <w:noProof w:val="0"/>
          <w:sz w:val="20"/>
          <w:szCs w:val="20"/>
        </w:rPr>
      </w:pPr>
    </w:p>
    <w:p w14:paraId="7CFF0E62" w14:textId="77777777" w:rsidR="00B838D6" w:rsidRPr="00642366" w:rsidRDefault="00B838D6" w:rsidP="003219FA">
      <w:pPr>
        <w:spacing w:after="0"/>
        <w:jc w:val="both"/>
        <w:rPr>
          <w:rFonts w:ascii="Century Gothic" w:hAnsi="Century Gothic"/>
          <w:noProof w:val="0"/>
          <w:sz w:val="20"/>
          <w:szCs w:val="20"/>
        </w:rPr>
      </w:pPr>
    </w:p>
    <w:p w14:paraId="5FD7B624" w14:textId="77777777" w:rsidR="00DB680F" w:rsidRPr="00642366" w:rsidRDefault="00DB680F" w:rsidP="003219FA">
      <w:pPr>
        <w:spacing w:after="0"/>
        <w:rPr>
          <w:rFonts w:ascii="Century Gothic" w:hAnsi="Century Gothic"/>
          <w:noProof w:val="0"/>
          <w:sz w:val="20"/>
          <w:szCs w:val="20"/>
        </w:rPr>
      </w:pPr>
    </w:p>
    <w:p w14:paraId="71737CAF" w14:textId="77777777" w:rsidR="00DB680F" w:rsidRPr="00642366" w:rsidRDefault="00DB680F" w:rsidP="003219FA">
      <w:pPr>
        <w:shd w:val="clear" w:color="auto" w:fill="FFFFFF"/>
        <w:spacing w:after="0" w:line="276" w:lineRule="auto"/>
        <w:jc w:val="center"/>
        <w:rPr>
          <w:rFonts w:ascii="Century Gothic" w:hAnsi="Century Gothic"/>
          <w:b/>
          <w:noProof w:val="0"/>
          <w:sz w:val="20"/>
          <w:szCs w:val="20"/>
        </w:rPr>
      </w:pPr>
      <w:r w:rsidRPr="00642366">
        <w:rPr>
          <w:rFonts w:ascii="Century Gothic" w:hAnsi="Century Gothic"/>
          <w:b/>
          <w:noProof w:val="0"/>
          <w:sz w:val="20"/>
          <w:szCs w:val="20"/>
        </w:rPr>
        <w:lastRenderedPageBreak/>
        <w:t>ANEXO 2- (MODELO SUGERIDO)</w:t>
      </w:r>
    </w:p>
    <w:p w14:paraId="76833E35"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APORTES AL SISTEMA SEGURIDAD SOCIAL INTEGRAL</w:t>
      </w:r>
    </w:p>
    <w:p w14:paraId="23F6622E" w14:textId="77777777" w:rsidR="00DB680F" w:rsidRPr="00642366" w:rsidRDefault="00DB680F" w:rsidP="003219FA">
      <w:pPr>
        <w:spacing w:after="0"/>
        <w:rPr>
          <w:rFonts w:ascii="Century Gothic" w:hAnsi="Century Gothic"/>
          <w:b/>
          <w:bCs/>
          <w:noProof w:val="0"/>
          <w:sz w:val="20"/>
          <w:szCs w:val="20"/>
        </w:rPr>
      </w:pPr>
    </w:p>
    <w:p w14:paraId="3E2139FB"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JURÍDICA</w:t>
      </w:r>
    </w:p>
    <w:p w14:paraId="1BBA1FA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(revisor fiscal o representante legal, según sea el caso), certifica que la sociedad - ________________________, identificada con NIT. ______________,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 durante los últimos seis (6) meses.</w:t>
      </w:r>
    </w:p>
    <w:p w14:paraId="4E5D6931" w14:textId="77777777" w:rsidR="00DB680F" w:rsidRPr="00642366" w:rsidRDefault="00DB680F" w:rsidP="003219FA">
      <w:pPr>
        <w:spacing w:after="0"/>
        <w:jc w:val="both"/>
        <w:rPr>
          <w:rFonts w:ascii="Century Gothic" w:hAnsi="Century Gothic"/>
          <w:noProof w:val="0"/>
          <w:sz w:val="20"/>
          <w:szCs w:val="20"/>
        </w:rPr>
      </w:pPr>
    </w:p>
    <w:p w14:paraId="70994B9F"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43F71643" w14:textId="77777777" w:rsidR="00DB680F" w:rsidRPr="00642366" w:rsidRDefault="00DB680F" w:rsidP="003219FA">
      <w:pPr>
        <w:spacing w:after="0"/>
        <w:jc w:val="both"/>
        <w:rPr>
          <w:rFonts w:ascii="Century Gothic" w:hAnsi="Century Gothic"/>
          <w:noProof w:val="0"/>
          <w:sz w:val="20"/>
          <w:szCs w:val="20"/>
        </w:rPr>
      </w:pPr>
    </w:p>
    <w:p w14:paraId="791DD9C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0938DEDF" w14:textId="77777777" w:rsidR="00DB680F" w:rsidRPr="00642366" w:rsidRDefault="00DB680F" w:rsidP="003219FA">
      <w:pPr>
        <w:spacing w:after="0"/>
        <w:jc w:val="both"/>
        <w:rPr>
          <w:rFonts w:ascii="Century Gothic" w:hAnsi="Century Gothic"/>
          <w:noProof w:val="0"/>
          <w:sz w:val="20"/>
          <w:szCs w:val="20"/>
        </w:rPr>
      </w:pPr>
    </w:p>
    <w:p w14:paraId="65CAC56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2F033F88" w14:textId="77777777" w:rsidR="00DB680F" w:rsidRPr="00642366" w:rsidRDefault="00DB680F" w:rsidP="003219FA">
      <w:pPr>
        <w:spacing w:after="0"/>
        <w:jc w:val="both"/>
        <w:rPr>
          <w:rFonts w:ascii="Century Gothic" w:hAnsi="Century Gothic"/>
          <w:noProof w:val="0"/>
          <w:sz w:val="20"/>
          <w:szCs w:val="20"/>
        </w:rPr>
      </w:pPr>
    </w:p>
    <w:p w14:paraId="2AA912B5"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________________________</w:t>
      </w:r>
    </w:p>
    <w:p w14:paraId="333F7C7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Tarjeta No. _________</w:t>
      </w:r>
    </w:p>
    <w:p w14:paraId="25971C2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Revisor Fiscal)</w:t>
      </w:r>
    </w:p>
    <w:p w14:paraId="3120CB9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 Representante Legal ______________________________</w:t>
      </w:r>
    </w:p>
    <w:p w14:paraId="522FCA4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0E70F9BE" w14:textId="77777777" w:rsidR="00DB680F" w:rsidRPr="00642366" w:rsidRDefault="00DB680F" w:rsidP="003219FA">
      <w:pPr>
        <w:spacing w:after="0"/>
        <w:jc w:val="both"/>
        <w:rPr>
          <w:rFonts w:ascii="Century Gothic" w:hAnsi="Century Gothic"/>
          <w:b/>
          <w:bCs/>
          <w:noProof w:val="0"/>
          <w:sz w:val="20"/>
          <w:szCs w:val="20"/>
        </w:rPr>
      </w:pPr>
    </w:p>
    <w:p w14:paraId="1F29949D" w14:textId="77777777" w:rsidR="00DB680F" w:rsidRPr="00642366" w:rsidRDefault="00DB680F" w:rsidP="003219FA">
      <w:pPr>
        <w:spacing w:after="0"/>
        <w:rPr>
          <w:rFonts w:ascii="Century Gothic" w:hAnsi="Century Gothic"/>
          <w:b/>
          <w:bCs/>
          <w:noProof w:val="0"/>
          <w:sz w:val="20"/>
          <w:szCs w:val="20"/>
        </w:rPr>
      </w:pPr>
    </w:p>
    <w:p w14:paraId="1937136B" w14:textId="77777777" w:rsidR="00DB680F" w:rsidRPr="00642366" w:rsidRDefault="00DB680F"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NATURAL</w:t>
      </w:r>
    </w:p>
    <w:p w14:paraId="70F0B52D"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_________________________________________, identificado con ______________, certifico que me encuentro a paz y salvo por concepto del pago de mis obligaciones derivadas de mi afiliación con el Sistemas de Seguridad Social Integral, así como del personal a mi cargo que lo requiera.</w:t>
      </w:r>
    </w:p>
    <w:p w14:paraId="5D638039" w14:textId="77777777" w:rsidR="00DB680F" w:rsidRPr="00642366" w:rsidRDefault="00DB680F" w:rsidP="003219FA">
      <w:pPr>
        <w:spacing w:after="0"/>
        <w:jc w:val="both"/>
        <w:rPr>
          <w:rFonts w:ascii="Century Gothic" w:hAnsi="Century Gothic"/>
          <w:noProof w:val="0"/>
          <w:sz w:val="20"/>
          <w:szCs w:val="20"/>
        </w:rPr>
      </w:pPr>
    </w:p>
    <w:p w14:paraId="4D3AF4B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69CB8498" w14:textId="77777777" w:rsidR="00DB680F" w:rsidRPr="00642366" w:rsidRDefault="00DB680F" w:rsidP="003219FA">
      <w:pPr>
        <w:spacing w:after="0"/>
        <w:jc w:val="both"/>
        <w:rPr>
          <w:rFonts w:ascii="Century Gothic" w:hAnsi="Century Gothic"/>
          <w:noProof w:val="0"/>
          <w:sz w:val="20"/>
          <w:szCs w:val="20"/>
        </w:rPr>
      </w:pPr>
    </w:p>
    <w:p w14:paraId="3FAAB32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12A8BE23" w14:textId="77777777" w:rsidR="00DB680F" w:rsidRPr="00642366" w:rsidRDefault="00DB680F" w:rsidP="003219FA">
      <w:pPr>
        <w:spacing w:after="0"/>
        <w:jc w:val="both"/>
        <w:rPr>
          <w:rFonts w:ascii="Century Gothic" w:hAnsi="Century Gothic"/>
          <w:noProof w:val="0"/>
          <w:sz w:val="20"/>
          <w:szCs w:val="20"/>
        </w:rPr>
      </w:pPr>
    </w:p>
    <w:p w14:paraId="6E92F0B2"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1628CE68"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w:t>
      </w:r>
    </w:p>
    <w:p w14:paraId="36833B6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638BC805" w14:textId="77777777" w:rsidR="00DB680F" w:rsidRPr="00642366" w:rsidRDefault="00DB680F" w:rsidP="003219FA">
      <w:pPr>
        <w:spacing w:after="0"/>
        <w:jc w:val="both"/>
        <w:rPr>
          <w:rFonts w:ascii="Century Gothic" w:hAnsi="Century Gothic"/>
          <w:noProof w:val="0"/>
          <w:sz w:val="20"/>
          <w:szCs w:val="20"/>
        </w:rPr>
      </w:pPr>
    </w:p>
    <w:p w14:paraId="04855896" w14:textId="77777777" w:rsidR="00DB680F" w:rsidRDefault="00DB680F" w:rsidP="003219FA">
      <w:pPr>
        <w:shd w:val="clear" w:color="auto" w:fill="FFFFFF"/>
        <w:spacing w:after="0" w:line="276" w:lineRule="auto"/>
        <w:jc w:val="center"/>
        <w:rPr>
          <w:rFonts w:ascii="Century Gothic" w:hAnsi="Century Gothic"/>
          <w:b/>
          <w:noProof w:val="0"/>
          <w:sz w:val="20"/>
          <w:szCs w:val="20"/>
          <w:u w:val="single"/>
        </w:rPr>
      </w:pPr>
    </w:p>
    <w:p w14:paraId="0AA43422" w14:textId="77777777" w:rsidR="00B838D6" w:rsidRPr="00642366" w:rsidRDefault="00B838D6" w:rsidP="003219FA">
      <w:pPr>
        <w:shd w:val="clear" w:color="auto" w:fill="FFFFFF"/>
        <w:spacing w:after="0" w:line="276" w:lineRule="auto"/>
        <w:jc w:val="center"/>
        <w:rPr>
          <w:rFonts w:ascii="Century Gothic" w:hAnsi="Century Gothic"/>
          <w:b/>
          <w:noProof w:val="0"/>
          <w:sz w:val="20"/>
          <w:szCs w:val="20"/>
          <w:u w:val="single"/>
        </w:rPr>
      </w:pPr>
    </w:p>
    <w:p w14:paraId="5870B452" w14:textId="77777777" w:rsidR="00DB680F" w:rsidRPr="00642366" w:rsidRDefault="00DB680F" w:rsidP="003219FA">
      <w:pPr>
        <w:shd w:val="clear" w:color="auto" w:fill="FFFFFF"/>
        <w:spacing w:after="0" w:line="276" w:lineRule="auto"/>
        <w:jc w:val="center"/>
        <w:rPr>
          <w:rFonts w:ascii="Century Gothic" w:hAnsi="Century Gothic"/>
          <w:b/>
          <w:noProof w:val="0"/>
          <w:sz w:val="20"/>
          <w:szCs w:val="20"/>
          <w:u w:val="single"/>
        </w:rPr>
      </w:pPr>
    </w:p>
    <w:p w14:paraId="76C2A1ED" w14:textId="77777777" w:rsidR="00DB680F" w:rsidRPr="00642366" w:rsidRDefault="00DB680F" w:rsidP="003219FA">
      <w:pPr>
        <w:shd w:val="clear" w:color="auto" w:fill="FFFFFF"/>
        <w:spacing w:after="0" w:line="276" w:lineRule="auto"/>
        <w:jc w:val="center"/>
        <w:rPr>
          <w:rFonts w:ascii="Century Gothic" w:hAnsi="Century Gothic"/>
          <w:b/>
          <w:bCs/>
          <w:noProof w:val="0"/>
          <w:sz w:val="20"/>
          <w:szCs w:val="20"/>
        </w:rPr>
      </w:pPr>
      <w:r w:rsidRPr="00642366">
        <w:rPr>
          <w:rFonts w:ascii="Century Gothic" w:hAnsi="Century Gothic"/>
          <w:b/>
          <w:noProof w:val="0"/>
          <w:sz w:val="20"/>
          <w:szCs w:val="20"/>
          <w:u w:val="single"/>
        </w:rPr>
        <w:lastRenderedPageBreak/>
        <w:t>ANEXO 3-</w:t>
      </w:r>
      <w:r w:rsidRPr="00642366">
        <w:rPr>
          <w:rFonts w:ascii="Century Gothic" w:hAnsi="Century Gothic"/>
          <w:b/>
          <w:bCs/>
          <w:noProof w:val="0"/>
          <w:sz w:val="20"/>
          <w:szCs w:val="20"/>
          <w:u w:val="single"/>
        </w:rPr>
        <w:t>PROPUESTA TECNICO ECONÓMICA</w:t>
      </w:r>
    </w:p>
    <w:p w14:paraId="23CAEFC5"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Ibagué, ________de ________ </w:t>
      </w:r>
      <w:proofErr w:type="spellStart"/>
      <w:r w:rsidRPr="00642366">
        <w:rPr>
          <w:rFonts w:ascii="Century Gothic" w:hAnsi="Century Gothic"/>
          <w:noProof w:val="0"/>
          <w:sz w:val="20"/>
          <w:szCs w:val="20"/>
        </w:rPr>
        <w:t>de</w:t>
      </w:r>
      <w:proofErr w:type="spellEnd"/>
      <w:r w:rsidRPr="00642366">
        <w:rPr>
          <w:rFonts w:ascii="Century Gothic" w:hAnsi="Century Gothic"/>
          <w:noProof w:val="0"/>
          <w:sz w:val="20"/>
          <w:szCs w:val="20"/>
        </w:rPr>
        <w:t xml:space="preserve"> _____</w:t>
      </w:r>
    </w:p>
    <w:p w14:paraId="3B5D16FB" w14:textId="77777777" w:rsidR="00DB680F" w:rsidRPr="00642366" w:rsidRDefault="00DB680F" w:rsidP="003219FA">
      <w:pPr>
        <w:spacing w:after="0"/>
        <w:rPr>
          <w:rFonts w:ascii="Century Gothic" w:hAnsi="Century Gothic"/>
          <w:noProof w:val="0"/>
          <w:sz w:val="20"/>
          <w:szCs w:val="20"/>
        </w:rPr>
      </w:pPr>
    </w:p>
    <w:p w14:paraId="7D4780C8"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3B24848C" w14:textId="77777777" w:rsidR="00DB680F" w:rsidRPr="00642366" w:rsidRDefault="00DB680F" w:rsidP="003219FA">
      <w:pPr>
        <w:spacing w:after="0"/>
        <w:rPr>
          <w:rFonts w:ascii="Century Gothic" w:hAnsi="Century Gothic"/>
          <w:b/>
          <w:noProof w:val="0"/>
          <w:sz w:val="20"/>
          <w:szCs w:val="20"/>
        </w:rPr>
      </w:pPr>
      <w:r w:rsidRPr="00FE26F5">
        <w:rPr>
          <w:rFonts w:ascii="Century Gothic" w:hAnsi="Century Gothic"/>
          <w:b/>
          <w:sz w:val="20"/>
          <w:szCs w:val="20"/>
        </w:rPr>
        <w:t>INSTITUCIÓN EDUCATIVA LICEO NACIONAL</w:t>
      </w:r>
    </w:p>
    <w:p w14:paraId="02FDCD7F" w14:textId="77777777" w:rsidR="00DB680F" w:rsidRPr="00642366" w:rsidRDefault="00DB680F" w:rsidP="003219FA">
      <w:pPr>
        <w:spacing w:after="0"/>
        <w:rPr>
          <w:rFonts w:ascii="Century Gothic" w:hAnsi="Century Gothic"/>
          <w:noProof w:val="0"/>
          <w:sz w:val="20"/>
          <w:szCs w:val="20"/>
        </w:rPr>
      </w:pPr>
      <w:r w:rsidRPr="00FE26F5">
        <w:rPr>
          <w:rFonts w:ascii="Century Gothic" w:hAnsi="Century Gothic"/>
          <w:sz w:val="20"/>
          <w:szCs w:val="20"/>
        </w:rPr>
        <w:t>Cra 5ª  con Calle 30 esquina</w:t>
      </w:r>
    </w:p>
    <w:p w14:paraId="5DC1446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Yo, _______________________________________________ identificado con CC. no ________________Presento propuesta técnico -económica para la invitación </w:t>
      </w:r>
      <w:proofErr w:type="gramStart"/>
      <w:r w:rsidRPr="00642366">
        <w:rPr>
          <w:rFonts w:ascii="Century Gothic" w:hAnsi="Century Gothic"/>
          <w:noProof w:val="0"/>
          <w:sz w:val="20"/>
          <w:szCs w:val="20"/>
        </w:rPr>
        <w:t>no._</w:t>
      </w:r>
      <w:proofErr w:type="gramEnd"/>
      <w:r w:rsidRPr="00642366">
        <w:rPr>
          <w:rFonts w:ascii="Century Gothic" w:hAnsi="Century Gothic"/>
          <w:noProof w:val="0"/>
          <w:sz w:val="20"/>
          <w:szCs w:val="20"/>
        </w:rPr>
        <w:t>_______ de fecha_______________ en  los términos establecidos en los documentos del proceso:</w:t>
      </w:r>
    </w:p>
    <w:p w14:paraId="5A6AC16C" w14:textId="77777777" w:rsidR="00DB680F" w:rsidRPr="00642366" w:rsidRDefault="00DB680F" w:rsidP="003219FA">
      <w:pPr>
        <w:spacing w:after="0"/>
        <w:jc w:val="both"/>
        <w:rPr>
          <w:rFonts w:ascii="Century Gothic" w:hAnsi="Century Gothic"/>
          <w:b/>
          <w:noProof w:val="0"/>
          <w:sz w:val="20"/>
          <w:szCs w:val="20"/>
        </w:rPr>
      </w:pPr>
    </w:p>
    <w:tbl>
      <w:tblPr>
        <w:tblStyle w:val="Tablaconcuadrcula"/>
        <w:tblW w:w="9921" w:type="dxa"/>
        <w:tblInd w:w="-147" w:type="dxa"/>
        <w:tblLook w:val="04A0" w:firstRow="1" w:lastRow="0" w:firstColumn="1" w:lastColumn="0" w:noHBand="0" w:noVBand="1"/>
      </w:tblPr>
      <w:tblGrid>
        <w:gridCol w:w="6232"/>
        <w:gridCol w:w="2057"/>
        <w:gridCol w:w="1632"/>
      </w:tblGrid>
      <w:tr w:rsidR="00B838D6" w14:paraId="4C6049DC" w14:textId="77777777" w:rsidTr="00B838D6">
        <w:trPr>
          <w:trHeight w:val="152"/>
        </w:trPr>
        <w:tc>
          <w:tcPr>
            <w:tcW w:w="6232" w:type="dxa"/>
            <w:tcBorders>
              <w:top w:val="single" w:sz="4" w:space="0" w:color="auto"/>
              <w:left w:val="single" w:sz="4" w:space="0" w:color="auto"/>
              <w:bottom w:val="single" w:sz="4" w:space="0" w:color="auto"/>
              <w:right w:val="single" w:sz="4" w:space="0" w:color="auto"/>
            </w:tcBorders>
            <w:hideMark/>
          </w:tcPr>
          <w:p w14:paraId="4C8B2313"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DESCRIPCION</w:t>
            </w:r>
          </w:p>
        </w:tc>
        <w:tc>
          <w:tcPr>
            <w:tcW w:w="2057" w:type="dxa"/>
            <w:tcBorders>
              <w:top w:val="single" w:sz="4" w:space="0" w:color="auto"/>
              <w:left w:val="single" w:sz="4" w:space="0" w:color="auto"/>
              <w:bottom w:val="single" w:sz="4" w:space="0" w:color="auto"/>
              <w:right w:val="single" w:sz="4" w:space="0" w:color="auto"/>
            </w:tcBorders>
            <w:hideMark/>
          </w:tcPr>
          <w:p w14:paraId="10CD7DC0"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MEDIDA</w:t>
            </w:r>
          </w:p>
        </w:tc>
        <w:tc>
          <w:tcPr>
            <w:tcW w:w="1632" w:type="dxa"/>
            <w:tcBorders>
              <w:top w:val="single" w:sz="4" w:space="0" w:color="auto"/>
              <w:left w:val="single" w:sz="4" w:space="0" w:color="auto"/>
              <w:bottom w:val="single" w:sz="4" w:space="0" w:color="auto"/>
              <w:right w:val="single" w:sz="4" w:space="0" w:color="auto"/>
            </w:tcBorders>
            <w:hideMark/>
          </w:tcPr>
          <w:p w14:paraId="365DED2B"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VALOR</w:t>
            </w:r>
          </w:p>
        </w:tc>
      </w:tr>
      <w:tr w:rsidR="00B838D6" w14:paraId="783582CA" w14:textId="77777777" w:rsidTr="00B838D6">
        <w:trPr>
          <w:trHeight w:val="3113"/>
        </w:trPr>
        <w:tc>
          <w:tcPr>
            <w:tcW w:w="6232" w:type="dxa"/>
            <w:tcBorders>
              <w:top w:val="single" w:sz="4" w:space="0" w:color="auto"/>
              <w:left w:val="single" w:sz="4" w:space="0" w:color="auto"/>
              <w:bottom w:val="single" w:sz="4" w:space="0" w:color="auto"/>
              <w:right w:val="single" w:sz="4" w:space="0" w:color="auto"/>
            </w:tcBorders>
          </w:tcPr>
          <w:p w14:paraId="24FE6274"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Instalación de acometida eléctrica desde el poste de distribución hasta el tablero eléctrico de la piscina, incluye:</w:t>
            </w:r>
          </w:p>
          <w:p w14:paraId="4E13B456"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-Suministro e instalación de ciento veinte (120) metros de conductor de cobre siete hilos calibre No. 8 </w:t>
            </w:r>
          </w:p>
          <w:p w14:paraId="64FA29EC"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-Suministro e instalación de totalizador eléctrico de cincuenta (50) amperios para caja de potencia ubicada en el cuarto técnico de piscina.   </w:t>
            </w:r>
          </w:p>
          <w:p w14:paraId="6C27250A" w14:textId="77777777" w:rsidR="00B838D6" w:rsidRDefault="00B838D6">
            <w:pPr>
              <w:ind w:left="165" w:right="179"/>
              <w:jc w:val="both"/>
              <w:rPr>
                <w:rFonts w:ascii="Century Gothic" w:eastAsia="Times New Roman" w:hAnsi="Century Gothic" w:cs="Times New Roman"/>
                <w:vanish/>
                <w:sz w:val="20"/>
                <w:szCs w:val="20"/>
                <w:lang w:val="es-MX" w:eastAsia="es-CO"/>
              </w:rPr>
            </w:pPr>
            <w:r>
              <w:rPr>
                <w:rFonts w:ascii="Century Gothic" w:eastAsia="Times New Roman" w:hAnsi="Century Gothic" w:cs="Times New Roman"/>
                <w:sz w:val="20"/>
                <w:szCs w:val="20"/>
                <w:lang w:val="es-MX" w:eastAsia="es-CO"/>
              </w:rPr>
              <w:t xml:space="preserve">-Desmonte de cableado deteriorado existente. </w:t>
            </w:r>
          </w:p>
          <w:p w14:paraId="34C4D676"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 </w:t>
            </w:r>
          </w:p>
          <w:p w14:paraId="7E644102"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-Conexión, pruebas eléctricas y verificación de funcionamiento del sistema. </w:t>
            </w:r>
          </w:p>
          <w:p w14:paraId="671EE941"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-Ajustes menores requeridos para la correcta operación de la acometida eléctrica. </w:t>
            </w:r>
          </w:p>
          <w:p w14:paraId="27E74273" w14:textId="77777777" w:rsidR="00B838D6" w:rsidRDefault="00B838D6">
            <w:pPr>
              <w:ind w:left="165" w:right="179"/>
              <w:jc w:val="both"/>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 xml:space="preserve">-Mano de obra técnica especializada para instalación y puesta en funcionamiento. </w:t>
            </w:r>
          </w:p>
          <w:p w14:paraId="6DECF577" w14:textId="77777777" w:rsidR="00B838D6" w:rsidRDefault="00B838D6">
            <w:pPr>
              <w:rPr>
                <w:rFonts w:ascii="Century Gothic" w:eastAsia="Times New Roman" w:hAnsi="Century Gothic" w:cs="Times New Roman"/>
                <w:sz w:val="20"/>
                <w:szCs w:val="20"/>
                <w:lang w:val="es-MX" w:eastAsia="es-CO"/>
              </w:rPr>
            </w:pPr>
          </w:p>
        </w:tc>
        <w:tc>
          <w:tcPr>
            <w:tcW w:w="2057" w:type="dxa"/>
            <w:tcBorders>
              <w:top w:val="single" w:sz="4" w:space="0" w:color="auto"/>
              <w:left w:val="single" w:sz="4" w:space="0" w:color="auto"/>
              <w:bottom w:val="single" w:sz="4" w:space="0" w:color="auto"/>
              <w:right w:val="single" w:sz="4" w:space="0" w:color="auto"/>
            </w:tcBorders>
            <w:hideMark/>
          </w:tcPr>
          <w:p w14:paraId="3691BF35"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GB</w:t>
            </w:r>
          </w:p>
        </w:tc>
        <w:tc>
          <w:tcPr>
            <w:tcW w:w="1632" w:type="dxa"/>
            <w:tcBorders>
              <w:top w:val="single" w:sz="4" w:space="0" w:color="auto"/>
              <w:left w:val="single" w:sz="4" w:space="0" w:color="auto"/>
              <w:bottom w:val="single" w:sz="4" w:space="0" w:color="auto"/>
              <w:right w:val="single" w:sz="4" w:space="0" w:color="auto"/>
            </w:tcBorders>
          </w:tcPr>
          <w:p w14:paraId="10611A2A" w14:textId="77777777" w:rsidR="00B838D6" w:rsidRDefault="00B838D6">
            <w:pPr>
              <w:rPr>
                <w:rFonts w:ascii="Century Gothic" w:eastAsia="Times New Roman" w:hAnsi="Century Gothic" w:cs="Times New Roman"/>
                <w:sz w:val="20"/>
                <w:szCs w:val="20"/>
                <w:lang w:val="es-MX" w:eastAsia="es-CO"/>
              </w:rPr>
            </w:pPr>
          </w:p>
        </w:tc>
      </w:tr>
      <w:tr w:rsidR="00B838D6" w14:paraId="05822601" w14:textId="77777777" w:rsidTr="00B838D6">
        <w:trPr>
          <w:trHeight w:val="152"/>
        </w:trPr>
        <w:tc>
          <w:tcPr>
            <w:tcW w:w="6232" w:type="dxa"/>
            <w:tcBorders>
              <w:top w:val="single" w:sz="4" w:space="0" w:color="auto"/>
              <w:left w:val="single" w:sz="4" w:space="0" w:color="auto"/>
              <w:bottom w:val="single" w:sz="4" w:space="0" w:color="auto"/>
              <w:right w:val="single" w:sz="4" w:space="0" w:color="auto"/>
            </w:tcBorders>
          </w:tcPr>
          <w:p w14:paraId="37E76ECD" w14:textId="77777777" w:rsidR="00B838D6" w:rsidRDefault="00B838D6">
            <w:pPr>
              <w:ind w:left="165" w:right="179"/>
              <w:jc w:val="both"/>
              <w:rPr>
                <w:rFonts w:ascii="Century Gothic" w:eastAsia="Times New Roman" w:hAnsi="Century Gothic" w:cs="Times New Roman"/>
                <w:sz w:val="20"/>
                <w:szCs w:val="20"/>
                <w:lang w:val="es-MX" w:eastAsia="es-CO"/>
              </w:rPr>
            </w:pPr>
          </w:p>
        </w:tc>
        <w:tc>
          <w:tcPr>
            <w:tcW w:w="2057" w:type="dxa"/>
            <w:tcBorders>
              <w:top w:val="single" w:sz="4" w:space="0" w:color="auto"/>
              <w:left w:val="single" w:sz="4" w:space="0" w:color="auto"/>
              <w:bottom w:val="single" w:sz="4" w:space="0" w:color="auto"/>
              <w:right w:val="single" w:sz="4" w:space="0" w:color="auto"/>
            </w:tcBorders>
            <w:hideMark/>
          </w:tcPr>
          <w:p w14:paraId="44928C35" w14:textId="77777777" w:rsidR="00B838D6" w:rsidRDefault="00B838D6">
            <w:pPr>
              <w:rPr>
                <w:rFonts w:ascii="Century Gothic" w:eastAsia="Times New Roman" w:hAnsi="Century Gothic" w:cs="Times New Roman"/>
                <w:sz w:val="20"/>
                <w:szCs w:val="20"/>
                <w:lang w:val="es-MX" w:eastAsia="es-CO"/>
              </w:rPr>
            </w:pPr>
            <w:r>
              <w:rPr>
                <w:rFonts w:ascii="Century Gothic" w:eastAsia="Times New Roman" w:hAnsi="Century Gothic" w:cs="Times New Roman"/>
                <w:sz w:val="20"/>
                <w:szCs w:val="20"/>
                <w:lang w:val="es-MX" w:eastAsia="es-CO"/>
              </w:rPr>
              <w:t>TOTAL</w:t>
            </w:r>
          </w:p>
        </w:tc>
        <w:tc>
          <w:tcPr>
            <w:tcW w:w="1632" w:type="dxa"/>
            <w:tcBorders>
              <w:top w:val="single" w:sz="4" w:space="0" w:color="auto"/>
              <w:left w:val="single" w:sz="4" w:space="0" w:color="auto"/>
              <w:bottom w:val="single" w:sz="4" w:space="0" w:color="auto"/>
              <w:right w:val="single" w:sz="4" w:space="0" w:color="auto"/>
            </w:tcBorders>
          </w:tcPr>
          <w:p w14:paraId="4519B002" w14:textId="77777777" w:rsidR="00B838D6" w:rsidRDefault="00B838D6">
            <w:pPr>
              <w:rPr>
                <w:rFonts w:ascii="Century Gothic" w:eastAsia="Times New Roman" w:hAnsi="Century Gothic" w:cs="Times New Roman"/>
                <w:sz w:val="20"/>
                <w:szCs w:val="20"/>
                <w:lang w:val="es-MX" w:eastAsia="es-CO"/>
              </w:rPr>
            </w:pPr>
          </w:p>
        </w:tc>
      </w:tr>
    </w:tbl>
    <w:p w14:paraId="6CF8AFB4" w14:textId="77777777" w:rsidR="00DB680F" w:rsidRPr="00642366" w:rsidRDefault="00DB680F" w:rsidP="003219FA">
      <w:pPr>
        <w:spacing w:after="0"/>
        <w:jc w:val="both"/>
        <w:rPr>
          <w:rFonts w:ascii="Century Gothic" w:hAnsi="Century Gothic"/>
          <w:b/>
          <w:noProof w:val="0"/>
          <w:sz w:val="20"/>
          <w:szCs w:val="20"/>
        </w:rPr>
      </w:pPr>
    </w:p>
    <w:p w14:paraId="1B798733"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VALOR TOTAL PROPUESTA ECONÓMICA EN LETRA Y EN NUMERO__________________________________________________________________________________________</w:t>
      </w:r>
      <w:proofErr w:type="gramStart"/>
      <w:r w:rsidRPr="00642366">
        <w:rPr>
          <w:rFonts w:ascii="Century Gothic" w:hAnsi="Century Gothic"/>
          <w:b/>
          <w:noProof w:val="0"/>
          <w:sz w:val="20"/>
          <w:szCs w:val="20"/>
        </w:rPr>
        <w:t>_(</w:t>
      </w:r>
      <w:proofErr w:type="gramEnd"/>
      <w:r w:rsidRPr="00642366">
        <w:rPr>
          <w:rFonts w:ascii="Century Gothic" w:hAnsi="Century Gothic"/>
          <w:b/>
          <w:noProof w:val="0"/>
          <w:sz w:val="20"/>
          <w:szCs w:val="20"/>
        </w:rPr>
        <w:t>$______________________)</w:t>
      </w:r>
    </w:p>
    <w:p w14:paraId="20447E47" w14:textId="77777777" w:rsidR="00DB680F" w:rsidRPr="00642366" w:rsidRDefault="00DB680F" w:rsidP="003219FA">
      <w:pPr>
        <w:spacing w:after="0"/>
        <w:rPr>
          <w:rFonts w:ascii="Century Gothic" w:hAnsi="Century Gothic"/>
          <w:b/>
          <w:noProof w:val="0"/>
          <w:sz w:val="20"/>
          <w:szCs w:val="20"/>
        </w:rPr>
      </w:pPr>
    </w:p>
    <w:p w14:paraId="7EAD3FF5" w14:textId="77777777" w:rsidR="00DB680F" w:rsidRPr="00642366" w:rsidRDefault="00DB680F" w:rsidP="003219FA">
      <w:pPr>
        <w:spacing w:after="0"/>
        <w:rPr>
          <w:rFonts w:ascii="Century Gothic" w:hAnsi="Century Gothic"/>
          <w:b/>
          <w:noProof w:val="0"/>
          <w:sz w:val="20"/>
          <w:szCs w:val="20"/>
        </w:rPr>
      </w:pPr>
    </w:p>
    <w:p w14:paraId="577B95D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3B30FC8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6153A3B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60BBE4C4" w14:textId="77777777" w:rsidR="00DB680F" w:rsidRPr="00642366" w:rsidRDefault="00DB680F" w:rsidP="003219FA">
      <w:pPr>
        <w:spacing w:after="0"/>
        <w:jc w:val="center"/>
        <w:rPr>
          <w:rFonts w:ascii="Century Gothic" w:hAnsi="Century Gothic"/>
          <w:b/>
          <w:noProof w:val="0"/>
          <w:sz w:val="20"/>
          <w:szCs w:val="20"/>
          <w:u w:val="single"/>
        </w:rPr>
      </w:pPr>
    </w:p>
    <w:p w14:paraId="23440BC5" w14:textId="77777777" w:rsidR="00DB680F" w:rsidRPr="00642366" w:rsidRDefault="00DB680F" w:rsidP="003219FA">
      <w:pPr>
        <w:spacing w:after="0"/>
        <w:jc w:val="center"/>
        <w:rPr>
          <w:rFonts w:ascii="Century Gothic" w:hAnsi="Century Gothic"/>
          <w:b/>
          <w:noProof w:val="0"/>
          <w:sz w:val="20"/>
          <w:szCs w:val="20"/>
          <w:u w:val="single"/>
        </w:rPr>
      </w:pPr>
    </w:p>
    <w:p w14:paraId="048452DF" w14:textId="77777777" w:rsidR="00B838D6" w:rsidRPr="00642366" w:rsidRDefault="00B838D6" w:rsidP="00B838D6">
      <w:pPr>
        <w:spacing w:after="0"/>
        <w:jc w:val="both"/>
        <w:rPr>
          <w:rFonts w:ascii="Century Gothic" w:hAnsi="Century Gothic"/>
          <w:noProof w:val="0"/>
          <w:sz w:val="20"/>
          <w:szCs w:val="20"/>
        </w:rPr>
      </w:pPr>
      <w:r w:rsidRPr="00642366">
        <w:rPr>
          <w:rFonts w:ascii="Century Gothic" w:hAnsi="Century Gothic"/>
          <w:noProof w:val="0"/>
          <w:sz w:val="20"/>
          <w:szCs w:val="20"/>
        </w:rPr>
        <w:t xml:space="preserve">Nombre </w:t>
      </w:r>
      <w:r>
        <w:rPr>
          <w:rFonts w:ascii="Century Gothic" w:hAnsi="Century Gothic"/>
          <w:noProof w:val="0"/>
          <w:sz w:val="20"/>
          <w:szCs w:val="20"/>
        </w:rPr>
        <w:t xml:space="preserve">y firma </w:t>
      </w:r>
      <w:r w:rsidRPr="00642366">
        <w:rPr>
          <w:rFonts w:ascii="Century Gothic" w:hAnsi="Century Gothic"/>
          <w:noProof w:val="0"/>
          <w:sz w:val="20"/>
          <w:szCs w:val="20"/>
        </w:rPr>
        <w:t xml:space="preserve">del </w:t>
      </w:r>
      <w:r>
        <w:rPr>
          <w:rFonts w:ascii="Century Gothic" w:hAnsi="Century Gothic"/>
          <w:noProof w:val="0"/>
          <w:sz w:val="20"/>
          <w:szCs w:val="20"/>
        </w:rPr>
        <w:t>Técnico</w:t>
      </w:r>
      <w:r w:rsidRPr="00642366">
        <w:rPr>
          <w:rFonts w:ascii="Century Gothic" w:hAnsi="Century Gothic"/>
          <w:noProof w:val="0"/>
          <w:sz w:val="20"/>
          <w:szCs w:val="20"/>
        </w:rPr>
        <w:t>: _______________________________</w:t>
      </w:r>
    </w:p>
    <w:p w14:paraId="636BE15E" w14:textId="77777777" w:rsidR="00B838D6" w:rsidRPr="00642366" w:rsidRDefault="00B838D6" w:rsidP="00B838D6">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3CB1C15E" w14:textId="77777777" w:rsidR="00B838D6" w:rsidRPr="00642366" w:rsidRDefault="00B838D6" w:rsidP="00B838D6">
      <w:pPr>
        <w:spacing w:after="0"/>
        <w:jc w:val="both"/>
        <w:rPr>
          <w:rFonts w:ascii="Century Gothic" w:hAnsi="Century Gothic"/>
          <w:noProof w:val="0"/>
          <w:sz w:val="20"/>
          <w:szCs w:val="20"/>
        </w:rPr>
      </w:pPr>
      <w:r>
        <w:rPr>
          <w:rFonts w:ascii="Century Gothic" w:hAnsi="Century Gothic"/>
          <w:noProof w:val="0"/>
          <w:sz w:val="20"/>
          <w:szCs w:val="20"/>
        </w:rPr>
        <w:t>Matricula</w:t>
      </w:r>
      <w:r w:rsidRPr="00642366">
        <w:rPr>
          <w:rFonts w:ascii="Century Gothic" w:hAnsi="Century Gothic"/>
          <w:noProof w:val="0"/>
          <w:sz w:val="20"/>
          <w:szCs w:val="20"/>
        </w:rPr>
        <w:t xml:space="preserve">: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0A541469" w14:textId="77777777" w:rsidR="00DB680F" w:rsidRPr="00642366" w:rsidRDefault="00DB680F" w:rsidP="003219FA">
      <w:pPr>
        <w:spacing w:after="0"/>
        <w:jc w:val="center"/>
        <w:rPr>
          <w:rFonts w:ascii="Century Gothic" w:hAnsi="Century Gothic"/>
          <w:b/>
          <w:noProof w:val="0"/>
          <w:sz w:val="20"/>
          <w:szCs w:val="20"/>
          <w:u w:val="single"/>
        </w:rPr>
      </w:pPr>
    </w:p>
    <w:p w14:paraId="569FAAC7" w14:textId="77777777" w:rsidR="00DB680F" w:rsidRPr="00642366" w:rsidRDefault="00DB680F" w:rsidP="003219FA">
      <w:pPr>
        <w:spacing w:after="0"/>
        <w:jc w:val="center"/>
        <w:rPr>
          <w:rFonts w:ascii="Century Gothic" w:hAnsi="Century Gothic"/>
          <w:b/>
          <w:noProof w:val="0"/>
          <w:sz w:val="20"/>
          <w:szCs w:val="20"/>
          <w:u w:val="single"/>
        </w:rPr>
      </w:pPr>
    </w:p>
    <w:p w14:paraId="46677BB2" w14:textId="77777777" w:rsidR="00DB680F" w:rsidRPr="00642366" w:rsidRDefault="00DB680F" w:rsidP="003219FA">
      <w:pPr>
        <w:spacing w:after="0"/>
        <w:jc w:val="center"/>
        <w:rPr>
          <w:rFonts w:ascii="Century Gothic" w:hAnsi="Century Gothic"/>
          <w:b/>
          <w:noProof w:val="0"/>
          <w:sz w:val="20"/>
          <w:szCs w:val="20"/>
          <w:u w:val="single"/>
        </w:rPr>
      </w:pPr>
    </w:p>
    <w:p w14:paraId="0B01289E" w14:textId="77777777" w:rsidR="00DB680F" w:rsidRPr="00642366" w:rsidRDefault="00DB680F" w:rsidP="003219FA">
      <w:pPr>
        <w:spacing w:after="0"/>
        <w:jc w:val="center"/>
        <w:rPr>
          <w:rFonts w:ascii="Century Gothic" w:hAnsi="Century Gothic"/>
          <w:b/>
          <w:noProof w:val="0"/>
          <w:sz w:val="20"/>
          <w:szCs w:val="20"/>
          <w:u w:val="single"/>
        </w:rPr>
      </w:pPr>
    </w:p>
    <w:p w14:paraId="467FFDC7" w14:textId="77777777" w:rsidR="00DB680F" w:rsidRPr="00642366" w:rsidRDefault="00DB680F" w:rsidP="003219FA">
      <w:pPr>
        <w:spacing w:after="0"/>
        <w:jc w:val="center"/>
        <w:rPr>
          <w:rFonts w:ascii="Century Gothic" w:hAnsi="Century Gothic"/>
          <w:b/>
          <w:noProof w:val="0"/>
          <w:sz w:val="20"/>
          <w:szCs w:val="20"/>
          <w:u w:val="single"/>
        </w:rPr>
      </w:pPr>
    </w:p>
    <w:p w14:paraId="3737A6F7" w14:textId="77777777" w:rsidR="00DB680F" w:rsidRPr="00642366" w:rsidRDefault="00DB680F" w:rsidP="003219FA">
      <w:pPr>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4 - COMPROMISO ANTICORRUPCIÓN</w:t>
      </w:r>
    </w:p>
    <w:p w14:paraId="6D0D2C3E" w14:textId="77777777" w:rsidR="00DB680F" w:rsidRPr="00642366" w:rsidRDefault="00DB680F" w:rsidP="003219FA">
      <w:pPr>
        <w:spacing w:after="0"/>
        <w:rPr>
          <w:rFonts w:ascii="Century Gothic" w:hAnsi="Century Gothic"/>
          <w:b/>
          <w:noProof w:val="0"/>
          <w:sz w:val="20"/>
          <w:szCs w:val="20"/>
        </w:rPr>
      </w:pPr>
    </w:p>
    <w:p w14:paraId="2D67308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14:paraId="6ABE4598" w14:textId="77777777" w:rsidR="00DB680F" w:rsidRPr="00642366" w:rsidRDefault="00DB680F" w:rsidP="003219FA">
      <w:pPr>
        <w:spacing w:after="0"/>
        <w:jc w:val="both"/>
        <w:rPr>
          <w:rFonts w:ascii="Century Gothic" w:hAnsi="Century Gothic"/>
          <w:noProof w:val="0"/>
          <w:sz w:val="20"/>
          <w:szCs w:val="20"/>
        </w:rPr>
      </w:pPr>
    </w:p>
    <w:p w14:paraId="2080D726"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PRIMERA: COMPROMISOS ASUMIDOS</w:t>
      </w:r>
    </w:p>
    <w:p w14:paraId="09CA9B1C" w14:textId="77777777" w:rsidR="00DB680F" w:rsidRPr="00642366" w:rsidRDefault="00DB680F" w:rsidP="003219FA">
      <w:pPr>
        <w:spacing w:after="0"/>
        <w:jc w:val="both"/>
        <w:rPr>
          <w:rFonts w:ascii="Century Gothic" w:hAnsi="Century Gothic"/>
          <w:noProof w:val="0"/>
          <w:sz w:val="20"/>
          <w:szCs w:val="20"/>
        </w:rPr>
      </w:pPr>
    </w:p>
    <w:p w14:paraId="3CAD2D88"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mediante suscripción del presente documento, asume los siguientes compromisos:</w:t>
      </w:r>
    </w:p>
    <w:p w14:paraId="5AB88243"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14:paraId="736A2598"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14:paraId="4A312F94"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SEGUNDA. CONSECUENCIAS DEL INCUMPLIMIENTO</w:t>
      </w:r>
    </w:p>
    <w:p w14:paraId="5BFB283D"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asume a través de la suscripción del presente compromiso, las consecuencias previstas en la Convocatoria Pública, si se comprobare el incumplimiento de los compromisos de anticorrupción.</w:t>
      </w:r>
    </w:p>
    <w:p w14:paraId="4D43A67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En constancia de lo anterior, y como manifestación de la aceptación de los compromisos unilaterales incorporados en el presente documento, se firma el mismo en la ciudad de IBAGUE, a los _____________________________________</w:t>
      </w:r>
    </w:p>
    <w:p w14:paraId="375527AD" w14:textId="77777777" w:rsidR="00DB680F" w:rsidRPr="00642366" w:rsidRDefault="00DB680F" w:rsidP="003219FA">
      <w:pPr>
        <w:spacing w:after="0"/>
        <w:jc w:val="both"/>
        <w:rPr>
          <w:rFonts w:ascii="Century Gothic" w:hAnsi="Century Gothic"/>
          <w:noProof w:val="0"/>
          <w:sz w:val="20"/>
          <w:szCs w:val="20"/>
        </w:rPr>
      </w:pPr>
    </w:p>
    <w:p w14:paraId="58DFDD88" w14:textId="77777777" w:rsidR="00DB680F" w:rsidRPr="00642366" w:rsidRDefault="00DB680F" w:rsidP="003219FA">
      <w:pPr>
        <w:spacing w:after="0"/>
        <w:jc w:val="both"/>
        <w:rPr>
          <w:rFonts w:ascii="Century Gothic" w:hAnsi="Century Gothic"/>
          <w:noProof w:val="0"/>
          <w:sz w:val="20"/>
          <w:szCs w:val="20"/>
        </w:rPr>
      </w:pPr>
    </w:p>
    <w:p w14:paraId="1F42816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w:t>
      </w:r>
    </w:p>
    <w:p w14:paraId="556AFB79"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Firma</w:t>
      </w:r>
    </w:p>
    <w:p w14:paraId="043E2D7F" w14:textId="77777777" w:rsidR="00DB680F" w:rsidRPr="00642366" w:rsidRDefault="00DB680F"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C.C. </w:t>
      </w:r>
    </w:p>
    <w:p w14:paraId="60642120" w14:textId="77777777" w:rsidR="00DB680F" w:rsidRPr="00642366" w:rsidRDefault="00DB680F" w:rsidP="003219FA">
      <w:pPr>
        <w:spacing w:after="0"/>
        <w:jc w:val="both"/>
        <w:rPr>
          <w:rFonts w:ascii="Century Gothic" w:hAnsi="Century Gothic"/>
          <w:noProof w:val="0"/>
          <w:sz w:val="20"/>
          <w:szCs w:val="20"/>
        </w:rPr>
      </w:pPr>
    </w:p>
    <w:p w14:paraId="7C57A71B" w14:textId="77777777" w:rsidR="00DB680F" w:rsidRPr="00642366" w:rsidRDefault="00DB680F" w:rsidP="003219FA">
      <w:pPr>
        <w:spacing w:after="0"/>
        <w:jc w:val="both"/>
        <w:rPr>
          <w:rFonts w:ascii="Century Gothic" w:hAnsi="Century Gothic"/>
          <w:noProof w:val="0"/>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DB680F" w:rsidRPr="00642366" w14:paraId="686B9C87" w14:textId="77777777" w:rsidTr="00AB2E17">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14:paraId="49B2B8E2" w14:textId="77777777" w:rsidR="00DB680F" w:rsidRPr="00642366" w:rsidRDefault="00DB680F" w:rsidP="003219FA">
            <w:pPr>
              <w:spacing w:after="0" w:line="276" w:lineRule="auto"/>
              <w:jc w:val="both"/>
              <w:rPr>
                <w:rFonts w:ascii="Century Gothic" w:hAnsi="Century Gothic"/>
                <w:noProof w:val="0"/>
                <w:sz w:val="20"/>
                <w:szCs w:val="20"/>
              </w:rPr>
            </w:pPr>
            <w:r w:rsidRPr="00642366">
              <w:rPr>
                <w:rFonts w:ascii="Century Gothic" w:hAnsi="Century Gothic"/>
                <w:noProof w:val="0"/>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14:paraId="0360CC80" w14:textId="77777777" w:rsidR="00DB680F" w:rsidRPr="00642366" w:rsidRDefault="00DB680F" w:rsidP="003219FA">
      <w:pPr>
        <w:spacing w:after="0"/>
        <w:rPr>
          <w:rFonts w:ascii="Century Gothic" w:hAnsi="Century Gothic" w:cs="Arial"/>
          <w:noProof w:val="0"/>
          <w:sz w:val="20"/>
          <w:szCs w:val="20"/>
        </w:rPr>
      </w:pPr>
    </w:p>
    <w:p w14:paraId="3391FBBB" w14:textId="77777777" w:rsidR="00DB680F" w:rsidRPr="00642366" w:rsidRDefault="00DB680F" w:rsidP="003219FA">
      <w:pPr>
        <w:pStyle w:val="Listaconvietas2"/>
        <w:numPr>
          <w:ilvl w:val="0"/>
          <w:numId w:val="0"/>
        </w:numPr>
        <w:tabs>
          <w:tab w:val="left" w:pos="708"/>
        </w:tabs>
        <w:ind w:left="643" w:hanging="360"/>
        <w:contextualSpacing/>
        <w:jc w:val="center"/>
        <w:rPr>
          <w:rFonts w:ascii="Century Gothic" w:hAnsi="Century Gothic" w:cs="Arial"/>
          <w:b/>
          <w:sz w:val="20"/>
          <w:szCs w:val="20"/>
        </w:rPr>
      </w:pPr>
    </w:p>
    <w:p w14:paraId="0272F560" w14:textId="77777777" w:rsidR="00DB680F" w:rsidRPr="00642366" w:rsidRDefault="00DB680F"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5</w:t>
      </w:r>
    </w:p>
    <w:p w14:paraId="0F3C1F72" w14:textId="77777777" w:rsidR="00DB680F" w:rsidRPr="00642366" w:rsidRDefault="00DB680F" w:rsidP="003219FA">
      <w:pPr>
        <w:spacing w:after="0"/>
        <w:jc w:val="center"/>
        <w:rPr>
          <w:rFonts w:ascii="Century Gothic" w:hAnsi="Century Gothic"/>
          <w:b/>
          <w:bCs/>
          <w:noProof w:val="0"/>
          <w:sz w:val="20"/>
          <w:szCs w:val="20"/>
        </w:rPr>
      </w:pPr>
      <w:r w:rsidRPr="00642366">
        <w:rPr>
          <w:rFonts w:ascii="Century Gothic" w:hAnsi="Century Gothic"/>
          <w:b/>
          <w:bCs/>
          <w:noProof w:val="0"/>
          <w:sz w:val="20"/>
          <w:szCs w:val="20"/>
        </w:rPr>
        <w:t>CERTIFICADO</w:t>
      </w:r>
      <w:r w:rsidRPr="00642366">
        <w:rPr>
          <w:rFonts w:ascii="Century Gothic" w:hAnsi="Century Gothic"/>
          <w:b/>
          <w:noProof w:val="0"/>
          <w:sz w:val="20"/>
          <w:szCs w:val="20"/>
        </w:rPr>
        <w:t xml:space="preserve"> NO INHABILIDADES E INCOMPATIBILIDADES</w:t>
      </w:r>
      <w:r w:rsidRPr="00642366">
        <w:rPr>
          <w:rFonts w:ascii="Century Gothic" w:hAnsi="Century Gothic"/>
          <w:b/>
          <w:bCs/>
          <w:noProof w:val="0"/>
          <w:sz w:val="20"/>
          <w:szCs w:val="20"/>
        </w:rPr>
        <w:t xml:space="preserve"> </w:t>
      </w:r>
    </w:p>
    <w:p w14:paraId="108F1B68" w14:textId="77777777" w:rsidR="00DB680F" w:rsidRPr="00642366" w:rsidRDefault="00DB680F" w:rsidP="003219FA">
      <w:pPr>
        <w:spacing w:after="0"/>
        <w:jc w:val="center"/>
        <w:rPr>
          <w:rFonts w:ascii="Century Gothic" w:hAnsi="Century Gothic"/>
          <w:b/>
          <w:noProof w:val="0"/>
          <w:sz w:val="20"/>
          <w:szCs w:val="20"/>
        </w:rPr>
      </w:pPr>
    </w:p>
    <w:p w14:paraId="5D1B17BB"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_________________________________</w:t>
      </w:r>
    </w:p>
    <w:p w14:paraId="736A4E8D" w14:textId="77777777" w:rsidR="00DB680F" w:rsidRPr="00642366" w:rsidRDefault="00DB680F" w:rsidP="003219FA">
      <w:pPr>
        <w:spacing w:after="0"/>
        <w:jc w:val="both"/>
        <w:rPr>
          <w:rFonts w:ascii="Century Gothic" w:hAnsi="Century Gothic"/>
          <w:noProof w:val="0"/>
          <w:sz w:val="20"/>
          <w:szCs w:val="20"/>
        </w:rPr>
      </w:pPr>
    </w:p>
    <w:p w14:paraId="50546D75"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51F8139E" w14:textId="77777777" w:rsidR="00DB680F" w:rsidRPr="00642366" w:rsidRDefault="00DB680F" w:rsidP="003219FA">
      <w:pPr>
        <w:spacing w:after="0"/>
        <w:rPr>
          <w:rFonts w:ascii="Century Gothic" w:hAnsi="Century Gothic"/>
          <w:b/>
          <w:noProof w:val="0"/>
          <w:sz w:val="20"/>
          <w:szCs w:val="20"/>
        </w:rPr>
      </w:pPr>
      <w:r w:rsidRPr="00FE26F5">
        <w:rPr>
          <w:rFonts w:ascii="Century Gothic" w:hAnsi="Century Gothic"/>
          <w:b/>
          <w:sz w:val="20"/>
          <w:szCs w:val="20"/>
        </w:rPr>
        <w:t>INSTITUCIÓN EDUCATIVA LICEO NACIONAL</w:t>
      </w:r>
    </w:p>
    <w:p w14:paraId="351586BD" w14:textId="77777777" w:rsidR="00DB680F" w:rsidRPr="00642366" w:rsidRDefault="00DB680F" w:rsidP="003219FA">
      <w:pPr>
        <w:spacing w:after="0"/>
        <w:rPr>
          <w:rFonts w:ascii="Century Gothic" w:hAnsi="Century Gothic"/>
          <w:noProof w:val="0"/>
          <w:sz w:val="20"/>
          <w:szCs w:val="20"/>
        </w:rPr>
      </w:pPr>
      <w:r w:rsidRPr="00FE26F5">
        <w:rPr>
          <w:rFonts w:ascii="Century Gothic" w:hAnsi="Century Gothic"/>
          <w:sz w:val="20"/>
          <w:szCs w:val="20"/>
        </w:rPr>
        <w:t>Cra 5ª  con Calle 30 esquina</w:t>
      </w:r>
    </w:p>
    <w:p w14:paraId="15DEE18C" w14:textId="77777777" w:rsidR="00DB680F" w:rsidRPr="00642366" w:rsidRDefault="00DB680F" w:rsidP="003219FA">
      <w:pPr>
        <w:spacing w:after="0"/>
        <w:rPr>
          <w:rFonts w:ascii="Century Gothic" w:hAnsi="Century Gothic"/>
          <w:noProof w:val="0"/>
          <w:sz w:val="20"/>
          <w:szCs w:val="20"/>
        </w:rPr>
      </w:pPr>
    </w:p>
    <w:p w14:paraId="227F6604" w14:textId="77777777" w:rsidR="00DB680F" w:rsidRPr="00642366" w:rsidRDefault="00DB680F" w:rsidP="003219FA">
      <w:pPr>
        <w:spacing w:after="0"/>
        <w:rPr>
          <w:rFonts w:ascii="Century Gothic" w:hAnsi="Century Gothic"/>
          <w:noProof w:val="0"/>
          <w:sz w:val="20"/>
          <w:szCs w:val="20"/>
        </w:rPr>
      </w:pPr>
    </w:p>
    <w:p w14:paraId="0C797D1A" w14:textId="77777777" w:rsidR="00DB680F" w:rsidRPr="00642366" w:rsidRDefault="00DB680F" w:rsidP="003219FA">
      <w:pPr>
        <w:spacing w:after="0"/>
        <w:jc w:val="both"/>
        <w:rPr>
          <w:rFonts w:ascii="Century Gothic" w:hAnsi="Century Gothic"/>
          <w:noProof w:val="0"/>
          <w:sz w:val="20"/>
          <w:szCs w:val="20"/>
        </w:rPr>
      </w:pPr>
    </w:p>
    <w:p w14:paraId="2BC0F329" w14:textId="77777777" w:rsidR="00DB680F" w:rsidRPr="00642366" w:rsidRDefault="00DB680F" w:rsidP="003219FA">
      <w:pPr>
        <w:spacing w:after="0"/>
        <w:ind w:left="708" w:firstLine="708"/>
        <w:jc w:val="both"/>
        <w:rPr>
          <w:rFonts w:ascii="Century Gothic" w:hAnsi="Century Gothic"/>
          <w:i/>
          <w:noProof w:val="0"/>
          <w:sz w:val="20"/>
          <w:szCs w:val="20"/>
        </w:rPr>
      </w:pPr>
      <w:r w:rsidRPr="00642366">
        <w:rPr>
          <w:rFonts w:ascii="Century Gothic" w:hAnsi="Century Gothic"/>
          <w:noProof w:val="0"/>
          <w:sz w:val="20"/>
          <w:szCs w:val="20"/>
        </w:rPr>
        <w:t xml:space="preserve">ASUNTO: </w:t>
      </w:r>
      <w:r w:rsidRPr="00642366">
        <w:rPr>
          <w:rFonts w:ascii="Century Gothic" w:hAnsi="Century Gothic"/>
          <w:i/>
          <w:noProof w:val="0"/>
          <w:sz w:val="20"/>
          <w:szCs w:val="20"/>
        </w:rPr>
        <w:t>Declaración de no inhabilidades e incompatibilidades.</w:t>
      </w:r>
    </w:p>
    <w:p w14:paraId="243D45E3" w14:textId="77777777" w:rsidR="00DB680F" w:rsidRPr="00642366" w:rsidRDefault="00DB680F" w:rsidP="003219FA">
      <w:pPr>
        <w:spacing w:after="0"/>
        <w:jc w:val="both"/>
        <w:rPr>
          <w:rFonts w:ascii="Century Gothic" w:hAnsi="Century Gothic"/>
          <w:noProof w:val="0"/>
          <w:sz w:val="20"/>
          <w:szCs w:val="20"/>
        </w:rPr>
      </w:pPr>
    </w:p>
    <w:p w14:paraId="5DAECEB5" w14:textId="77777777" w:rsidR="00DB680F" w:rsidRPr="00642366" w:rsidRDefault="00DB680F" w:rsidP="003219FA">
      <w:pPr>
        <w:spacing w:after="0"/>
        <w:jc w:val="both"/>
        <w:rPr>
          <w:rFonts w:ascii="Century Gothic" w:hAnsi="Century Gothic"/>
          <w:noProof w:val="0"/>
          <w:sz w:val="20"/>
          <w:szCs w:val="20"/>
        </w:rPr>
      </w:pPr>
    </w:p>
    <w:p w14:paraId="163CED44" w14:textId="77777777" w:rsidR="00DB680F" w:rsidRPr="00642366" w:rsidRDefault="00DB680F" w:rsidP="003219FA">
      <w:pPr>
        <w:spacing w:after="0"/>
        <w:jc w:val="both"/>
        <w:rPr>
          <w:rFonts w:ascii="Century Gothic" w:hAnsi="Century Gothic"/>
          <w:noProof w:val="0"/>
          <w:sz w:val="20"/>
          <w:szCs w:val="20"/>
        </w:rPr>
      </w:pPr>
    </w:p>
    <w:p w14:paraId="3A6718AE"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Por medio de la presente certifico que ni el suscrito ni “NOMBRE DE LA ENTIDAD PROPONENTE”, entidad que represento, se hallan incursos en las causales de inhabilidad e incompatibilidad establecidas en la Ley 80 de 1993, en el decreto 128 de 1976 y la ley 1474 de 2011 y demás normas sobre la materia, para contratar con la </w:t>
      </w:r>
      <w:r w:rsidRPr="00FE26F5">
        <w:rPr>
          <w:rFonts w:ascii="Century Gothic" w:hAnsi="Century Gothic"/>
          <w:sz w:val="20"/>
          <w:szCs w:val="20"/>
        </w:rPr>
        <w:t>INSTITUCIÓN EDUCATIVA LICEO NACIONAL</w:t>
      </w:r>
    </w:p>
    <w:p w14:paraId="202A8FEC" w14:textId="77777777" w:rsidR="00DB680F" w:rsidRPr="00642366" w:rsidRDefault="00DB680F" w:rsidP="003219FA">
      <w:pPr>
        <w:spacing w:after="0"/>
        <w:jc w:val="both"/>
        <w:rPr>
          <w:rFonts w:ascii="Century Gothic" w:hAnsi="Century Gothic"/>
          <w:noProof w:val="0"/>
          <w:sz w:val="20"/>
          <w:szCs w:val="20"/>
        </w:rPr>
      </w:pPr>
    </w:p>
    <w:p w14:paraId="1BE019DE" w14:textId="77777777" w:rsidR="00DB680F" w:rsidRPr="00642366" w:rsidRDefault="00DB680F" w:rsidP="003219FA">
      <w:pPr>
        <w:spacing w:after="0"/>
        <w:jc w:val="both"/>
        <w:rPr>
          <w:rFonts w:ascii="Century Gothic" w:hAnsi="Century Gothic"/>
          <w:noProof w:val="0"/>
          <w:sz w:val="20"/>
          <w:szCs w:val="20"/>
        </w:rPr>
      </w:pPr>
    </w:p>
    <w:p w14:paraId="7F4D17E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Cordialmente,</w:t>
      </w:r>
    </w:p>
    <w:p w14:paraId="4B9B43AC" w14:textId="77777777" w:rsidR="00DB680F" w:rsidRPr="00642366" w:rsidRDefault="00DB680F" w:rsidP="003219FA">
      <w:pPr>
        <w:spacing w:after="0"/>
        <w:jc w:val="both"/>
        <w:rPr>
          <w:rFonts w:ascii="Century Gothic" w:hAnsi="Century Gothic"/>
          <w:noProof w:val="0"/>
          <w:sz w:val="20"/>
          <w:szCs w:val="20"/>
        </w:rPr>
      </w:pPr>
    </w:p>
    <w:p w14:paraId="1E800B68" w14:textId="77777777" w:rsidR="00DB680F" w:rsidRPr="00642366" w:rsidRDefault="00DB680F" w:rsidP="003219FA">
      <w:pPr>
        <w:spacing w:after="0"/>
        <w:jc w:val="both"/>
        <w:rPr>
          <w:rFonts w:ascii="Century Gothic" w:hAnsi="Century Gothic"/>
          <w:noProof w:val="0"/>
          <w:sz w:val="20"/>
          <w:szCs w:val="20"/>
        </w:rPr>
      </w:pPr>
    </w:p>
    <w:p w14:paraId="31425A2B" w14:textId="77777777" w:rsidR="00DB680F" w:rsidRPr="00642366" w:rsidRDefault="00DB680F" w:rsidP="003219FA">
      <w:pPr>
        <w:spacing w:after="0"/>
        <w:jc w:val="both"/>
        <w:rPr>
          <w:rFonts w:ascii="Century Gothic" w:hAnsi="Century Gothic"/>
          <w:noProof w:val="0"/>
          <w:sz w:val="20"/>
          <w:szCs w:val="20"/>
        </w:rPr>
      </w:pPr>
    </w:p>
    <w:p w14:paraId="5989DEBD" w14:textId="77777777" w:rsidR="00DB680F" w:rsidRPr="00642366" w:rsidRDefault="00DB680F" w:rsidP="003219FA">
      <w:pPr>
        <w:spacing w:after="0"/>
        <w:jc w:val="both"/>
        <w:rPr>
          <w:rFonts w:ascii="Century Gothic" w:hAnsi="Century Gothic"/>
          <w:noProof w:val="0"/>
          <w:sz w:val="20"/>
          <w:szCs w:val="20"/>
        </w:rPr>
      </w:pPr>
    </w:p>
    <w:p w14:paraId="1932DE91"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FIRMA_________________________</w:t>
      </w:r>
    </w:p>
    <w:p w14:paraId="4F91155A"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p>
    <w:p w14:paraId="0BECEBC6" w14:textId="77777777" w:rsidR="00DB680F" w:rsidRPr="00642366" w:rsidRDefault="00DB680F" w:rsidP="003219FA">
      <w:pPr>
        <w:spacing w:after="0"/>
        <w:jc w:val="both"/>
        <w:rPr>
          <w:rFonts w:ascii="Century Gothic" w:hAnsi="Century Gothic"/>
          <w:noProof w:val="0"/>
          <w:color w:val="000000"/>
          <w:sz w:val="20"/>
          <w:szCs w:val="20"/>
        </w:rPr>
      </w:pPr>
      <w:r w:rsidRPr="00642366">
        <w:rPr>
          <w:rFonts w:ascii="Century Gothic" w:hAnsi="Century Gothic"/>
          <w:noProof w:val="0"/>
          <w:color w:val="000000"/>
          <w:sz w:val="20"/>
          <w:szCs w:val="20"/>
        </w:rPr>
        <w:t>DOCUMENTO DE IDENTIDAD</w:t>
      </w:r>
    </w:p>
    <w:p w14:paraId="1B1DC8C0" w14:textId="77777777" w:rsidR="00DB680F" w:rsidRPr="00642366" w:rsidRDefault="00DB680F" w:rsidP="003219FA">
      <w:pPr>
        <w:spacing w:after="0"/>
        <w:jc w:val="center"/>
        <w:rPr>
          <w:rFonts w:ascii="Century Gothic" w:hAnsi="Century Gothic"/>
          <w:noProof w:val="0"/>
          <w:sz w:val="20"/>
          <w:szCs w:val="20"/>
        </w:rPr>
      </w:pPr>
    </w:p>
    <w:p w14:paraId="60AB1B9B" w14:textId="77777777" w:rsidR="00DB680F" w:rsidRPr="00642366" w:rsidRDefault="00DB680F" w:rsidP="003219FA">
      <w:pPr>
        <w:tabs>
          <w:tab w:val="left" w:pos="1590"/>
        </w:tabs>
        <w:spacing w:after="0"/>
        <w:rPr>
          <w:rFonts w:ascii="Century Gothic" w:hAnsi="Century Gothic"/>
          <w:noProof w:val="0"/>
          <w:sz w:val="20"/>
          <w:szCs w:val="20"/>
        </w:rPr>
      </w:pPr>
    </w:p>
    <w:p w14:paraId="1F4EE972" w14:textId="77777777" w:rsidR="00DB680F" w:rsidRPr="00642366" w:rsidRDefault="00DB680F" w:rsidP="003219FA">
      <w:pPr>
        <w:tabs>
          <w:tab w:val="left" w:pos="1590"/>
        </w:tabs>
        <w:spacing w:after="0"/>
        <w:rPr>
          <w:rFonts w:ascii="Century Gothic" w:hAnsi="Century Gothic"/>
          <w:noProof w:val="0"/>
          <w:sz w:val="20"/>
          <w:szCs w:val="20"/>
        </w:rPr>
      </w:pPr>
    </w:p>
    <w:p w14:paraId="315E6F9D" w14:textId="77777777" w:rsidR="00DB680F" w:rsidRPr="00642366" w:rsidRDefault="00DB680F" w:rsidP="003219FA">
      <w:pPr>
        <w:tabs>
          <w:tab w:val="left" w:pos="1590"/>
        </w:tabs>
        <w:spacing w:after="0"/>
        <w:rPr>
          <w:rFonts w:ascii="Century Gothic" w:hAnsi="Century Gothic"/>
          <w:noProof w:val="0"/>
          <w:sz w:val="20"/>
          <w:szCs w:val="20"/>
        </w:rPr>
      </w:pPr>
    </w:p>
    <w:p w14:paraId="0EECB287" w14:textId="77777777" w:rsidR="00DB680F" w:rsidRPr="00642366" w:rsidRDefault="00DB680F" w:rsidP="003219FA">
      <w:pPr>
        <w:tabs>
          <w:tab w:val="left" w:pos="1590"/>
        </w:tabs>
        <w:spacing w:after="0"/>
        <w:rPr>
          <w:rFonts w:ascii="Century Gothic" w:hAnsi="Century Gothic"/>
          <w:noProof w:val="0"/>
          <w:sz w:val="20"/>
          <w:szCs w:val="20"/>
        </w:rPr>
      </w:pPr>
    </w:p>
    <w:p w14:paraId="2989AC60" w14:textId="77777777" w:rsidR="00DB680F" w:rsidRPr="00642366" w:rsidRDefault="00DB680F" w:rsidP="003219FA">
      <w:pPr>
        <w:tabs>
          <w:tab w:val="left" w:pos="1590"/>
        </w:tabs>
        <w:spacing w:after="0"/>
        <w:rPr>
          <w:rFonts w:ascii="Century Gothic" w:hAnsi="Century Gothic"/>
          <w:noProof w:val="0"/>
          <w:sz w:val="20"/>
          <w:szCs w:val="20"/>
        </w:rPr>
      </w:pPr>
    </w:p>
    <w:p w14:paraId="21A6B5B8" w14:textId="77777777" w:rsidR="00DB680F" w:rsidRPr="00642366" w:rsidRDefault="00DB680F" w:rsidP="003219FA">
      <w:pPr>
        <w:tabs>
          <w:tab w:val="left" w:pos="1590"/>
        </w:tabs>
        <w:spacing w:after="0"/>
        <w:rPr>
          <w:rFonts w:ascii="Century Gothic" w:hAnsi="Century Gothic"/>
          <w:noProof w:val="0"/>
          <w:sz w:val="20"/>
          <w:szCs w:val="20"/>
        </w:rPr>
      </w:pPr>
    </w:p>
    <w:p w14:paraId="13961B54" w14:textId="77777777" w:rsidR="00DB680F" w:rsidRPr="00642366" w:rsidRDefault="00DB680F" w:rsidP="003219FA">
      <w:pPr>
        <w:tabs>
          <w:tab w:val="left" w:pos="1590"/>
        </w:tabs>
        <w:spacing w:after="0"/>
        <w:rPr>
          <w:rFonts w:ascii="Century Gothic" w:hAnsi="Century Gothic"/>
          <w:noProof w:val="0"/>
          <w:sz w:val="20"/>
          <w:szCs w:val="20"/>
        </w:rPr>
      </w:pPr>
    </w:p>
    <w:p w14:paraId="00A323EF" w14:textId="77777777" w:rsidR="00DB680F" w:rsidRPr="00642366" w:rsidRDefault="00DB680F" w:rsidP="003219FA">
      <w:pPr>
        <w:tabs>
          <w:tab w:val="left" w:pos="1590"/>
        </w:tabs>
        <w:spacing w:after="0"/>
        <w:rPr>
          <w:rFonts w:ascii="Century Gothic" w:hAnsi="Century Gothic"/>
          <w:noProof w:val="0"/>
          <w:sz w:val="20"/>
          <w:szCs w:val="20"/>
        </w:rPr>
      </w:pPr>
    </w:p>
    <w:p w14:paraId="0DA64711" w14:textId="77777777" w:rsidR="00DB680F" w:rsidRPr="00642366" w:rsidRDefault="00DB680F" w:rsidP="003219FA">
      <w:pPr>
        <w:tabs>
          <w:tab w:val="left" w:pos="1590"/>
        </w:tabs>
        <w:spacing w:after="0"/>
        <w:rPr>
          <w:rFonts w:ascii="Century Gothic" w:hAnsi="Century Gothic"/>
          <w:noProof w:val="0"/>
          <w:sz w:val="20"/>
          <w:szCs w:val="20"/>
        </w:rPr>
      </w:pPr>
    </w:p>
    <w:p w14:paraId="3F011658" w14:textId="77777777" w:rsidR="00DB680F" w:rsidRPr="00642366" w:rsidRDefault="00DB680F" w:rsidP="003219FA">
      <w:pPr>
        <w:tabs>
          <w:tab w:val="left" w:pos="1590"/>
        </w:tabs>
        <w:spacing w:after="0"/>
        <w:rPr>
          <w:rFonts w:ascii="Century Gothic" w:hAnsi="Century Gothic"/>
          <w:noProof w:val="0"/>
          <w:sz w:val="20"/>
          <w:szCs w:val="20"/>
        </w:rPr>
      </w:pPr>
    </w:p>
    <w:p w14:paraId="27C2F1AB" w14:textId="77777777" w:rsidR="00DB680F" w:rsidRPr="00642366" w:rsidRDefault="00DB680F" w:rsidP="003219FA">
      <w:pPr>
        <w:tabs>
          <w:tab w:val="left" w:pos="1590"/>
        </w:tabs>
        <w:spacing w:after="0"/>
        <w:rPr>
          <w:rFonts w:ascii="Century Gothic" w:hAnsi="Century Gothic"/>
          <w:noProof w:val="0"/>
          <w:sz w:val="20"/>
          <w:szCs w:val="20"/>
        </w:rPr>
      </w:pPr>
    </w:p>
    <w:p w14:paraId="7CBDF80C" w14:textId="77777777" w:rsidR="00DB680F" w:rsidRPr="00642366" w:rsidRDefault="00DB680F"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FORMATO ANEXO 6</w:t>
      </w:r>
    </w:p>
    <w:p w14:paraId="1EE1D6C7" w14:textId="77777777" w:rsidR="00DB680F" w:rsidRPr="00642366" w:rsidRDefault="00DB680F" w:rsidP="003219FA">
      <w:pPr>
        <w:spacing w:after="0"/>
        <w:jc w:val="center"/>
        <w:rPr>
          <w:rFonts w:ascii="Century Gothic" w:hAnsi="Century Gothic"/>
          <w:b/>
          <w:noProof w:val="0"/>
          <w:sz w:val="20"/>
          <w:szCs w:val="20"/>
        </w:rPr>
      </w:pPr>
      <w:r w:rsidRPr="00642366">
        <w:rPr>
          <w:rFonts w:ascii="Century Gothic" w:hAnsi="Century Gothic"/>
          <w:b/>
          <w:noProof w:val="0"/>
          <w:sz w:val="20"/>
          <w:szCs w:val="20"/>
        </w:rPr>
        <w:t>FORMATO DE AUTORIZACION TRATAMIENTO DE DATOS</w:t>
      </w:r>
    </w:p>
    <w:p w14:paraId="58F951DB" w14:textId="77777777" w:rsidR="00DB680F" w:rsidRPr="00642366" w:rsidRDefault="00DB680F" w:rsidP="003219FA">
      <w:pPr>
        <w:spacing w:after="0"/>
        <w:rPr>
          <w:rFonts w:ascii="Century Gothic" w:hAnsi="Century Gothic"/>
          <w:b/>
          <w:noProof w:val="0"/>
          <w:sz w:val="20"/>
          <w:szCs w:val="20"/>
        </w:rPr>
      </w:pPr>
    </w:p>
    <w:p w14:paraId="6FC615EC"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El(la) suscrito(a) __________________________________________ identificado con C.C./ C.E./ P.P No. ______________________ expedida en _________________,  </w:t>
      </w:r>
    </w:p>
    <w:p w14:paraId="1D43F6FF"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obrando como __________________________________, autorizo libre, expresa e inequívocamente, y exclusivamente para los fines y en los términos señalados en la Ley 1918 de 2018 reglamentada por el Decreto 753 de 2019, a la </w:t>
      </w:r>
      <w:r w:rsidRPr="00FE26F5">
        <w:rPr>
          <w:rFonts w:ascii="Century Gothic" w:hAnsi="Century Gothic"/>
          <w:sz w:val="20"/>
          <w:szCs w:val="20"/>
        </w:rPr>
        <w:t>INSTITUCIÓN EDUCATIVA LICEO NACIONAL</w:t>
      </w:r>
      <w:r w:rsidRPr="00642366">
        <w:rPr>
          <w:rFonts w:ascii="Century Gothic" w:hAnsi="Century Gothic"/>
          <w:noProof w:val="0"/>
          <w:sz w:val="20"/>
          <w:szCs w:val="20"/>
        </w:rPr>
        <w:t xml:space="preserve"> con NIT.</w:t>
      </w:r>
      <w:r w:rsidRPr="00FE26F5">
        <w:rPr>
          <w:rFonts w:ascii="Century Gothic" w:hAnsi="Century Gothic"/>
          <w:sz w:val="20"/>
          <w:szCs w:val="20"/>
        </w:rPr>
        <w:t>890701795-4</w:t>
      </w:r>
      <w:r w:rsidRPr="00642366">
        <w:rPr>
          <w:rFonts w:ascii="Century Gothic" w:hAnsi="Century Gothic"/>
          <w:noProof w:val="0"/>
          <w:sz w:val="20"/>
          <w:szCs w:val="20"/>
        </w:rPr>
        <w:t xml:space="preserve">, a consultar mis datos personales </w:t>
      </w:r>
      <w:r w:rsidRPr="00642366">
        <w:rPr>
          <w:rFonts w:ascii="Century Gothic" w:hAnsi="Century Gothic"/>
          <w:noProof w:val="0"/>
          <w:sz w:val="20"/>
          <w:szCs w:val="20"/>
          <w:shd w:val="clear" w:color="auto" w:fill="FFFFFF"/>
        </w:rPr>
        <w:t xml:space="preserve">en el registro de inhabilidades por delitos sexuales cometidos contra personas menores edad </w:t>
      </w:r>
      <w:r w:rsidRPr="00642366">
        <w:rPr>
          <w:rFonts w:ascii="Century Gothic" w:hAnsi="Century Gothic"/>
          <w:noProof w:val="0"/>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53675CA4" w14:textId="77777777" w:rsidR="00DB680F" w:rsidRPr="00642366" w:rsidRDefault="00DB680F" w:rsidP="003219FA">
      <w:pPr>
        <w:spacing w:after="0"/>
        <w:jc w:val="both"/>
        <w:rPr>
          <w:rFonts w:ascii="Century Gothic" w:hAnsi="Century Gothic"/>
          <w:noProof w:val="0"/>
          <w:sz w:val="20"/>
          <w:szCs w:val="20"/>
        </w:rPr>
      </w:pPr>
    </w:p>
    <w:p w14:paraId="3F59EEC6"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7829EAAF" w14:textId="77777777" w:rsidR="00DB680F" w:rsidRPr="00642366" w:rsidRDefault="00DB680F" w:rsidP="003219FA">
      <w:pPr>
        <w:spacing w:after="0"/>
        <w:jc w:val="both"/>
        <w:rPr>
          <w:rFonts w:ascii="Century Gothic" w:hAnsi="Century Gothic"/>
          <w:noProof w:val="0"/>
          <w:sz w:val="20"/>
          <w:szCs w:val="20"/>
        </w:rPr>
      </w:pPr>
    </w:p>
    <w:p w14:paraId="7B1D23B9" w14:textId="77777777" w:rsidR="00DB680F" w:rsidRPr="00642366" w:rsidRDefault="00DB680F" w:rsidP="003219FA">
      <w:pPr>
        <w:spacing w:after="0"/>
        <w:jc w:val="both"/>
        <w:rPr>
          <w:rFonts w:ascii="Century Gothic" w:hAnsi="Century Gothic"/>
          <w:noProof w:val="0"/>
          <w:sz w:val="20"/>
          <w:szCs w:val="20"/>
        </w:rPr>
      </w:pPr>
      <w:r w:rsidRPr="00642366">
        <w:rPr>
          <w:rFonts w:ascii="Century Gothic" w:hAnsi="Century Gothic"/>
          <w:noProof w:val="0"/>
          <w:sz w:val="20"/>
          <w:szCs w:val="20"/>
        </w:rPr>
        <w:t>Igualmente, me comprometo a dar cumplimiento a la ley en cita, sobre el personal que requiera para la ejecución del contrato, que deba ingresar al plantel educativo para el   cumplimiento y desarrollo del objeto contractual.</w:t>
      </w:r>
    </w:p>
    <w:p w14:paraId="27F05CA1" w14:textId="77777777" w:rsidR="00DB680F" w:rsidRPr="00642366" w:rsidRDefault="00DB680F" w:rsidP="003219FA">
      <w:pPr>
        <w:spacing w:after="0"/>
        <w:jc w:val="both"/>
        <w:rPr>
          <w:rFonts w:ascii="Century Gothic" w:hAnsi="Century Gothic"/>
          <w:noProof w:val="0"/>
          <w:sz w:val="20"/>
          <w:szCs w:val="20"/>
          <w:lang w:eastAsia="es-CO"/>
        </w:rPr>
      </w:pPr>
    </w:p>
    <w:p w14:paraId="4B1E6008"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Se suscribe en la ciudad en la fecha_____________</w:t>
      </w:r>
    </w:p>
    <w:p w14:paraId="6757010C" w14:textId="77777777" w:rsidR="00DB680F" w:rsidRPr="00642366" w:rsidRDefault="00DB680F" w:rsidP="003219FA">
      <w:pPr>
        <w:spacing w:after="0"/>
        <w:rPr>
          <w:rFonts w:ascii="Century Gothic" w:hAnsi="Century Gothic"/>
          <w:noProof w:val="0"/>
          <w:sz w:val="20"/>
          <w:szCs w:val="20"/>
        </w:rPr>
      </w:pPr>
    </w:p>
    <w:p w14:paraId="0FD02A04" w14:textId="77777777" w:rsidR="00DB680F" w:rsidRPr="00642366" w:rsidRDefault="00DB680F" w:rsidP="003219FA">
      <w:pPr>
        <w:spacing w:after="0"/>
        <w:rPr>
          <w:rFonts w:ascii="Century Gothic" w:hAnsi="Century Gothic"/>
          <w:noProof w:val="0"/>
          <w:sz w:val="20"/>
          <w:szCs w:val="20"/>
        </w:rPr>
      </w:pPr>
    </w:p>
    <w:p w14:paraId="3FE88A35"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Firma </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570AFA47"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Nombre</w:t>
      </w:r>
      <w:r w:rsidRPr="00642366">
        <w:rPr>
          <w:rFonts w:ascii="Century Gothic" w:hAnsi="Century Gothic"/>
          <w:noProof w:val="0"/>
          <w:sz w:val="20"/>
          <w:szCs w:val="20"/>
        </w:rPr>
        <w:tab/>
        <w:t>_____________________________________</w:t>
      </w:r>
    </w:p>
    <w:p w14:paraId="5B306CA1" w14:textId="77777777" w:rsidR="00DB680F" w:rsidRPr="00642366" w:rsidRDefault="00DB680F" w:rsidP="003219FA">
      <w:pPr>
        <w:spacing w:after="0"/>
        <w:rPr>
          <w:rFonts w:ascii="Century Gothic" w:hAnsi="Century Gothic"/>
          <w:noProof w:val="0"/>
          <w:sz w:val="20"/>
          <w:szCs w:val="20"/>
        </w:rPr>
      </w:pPr>
      <w:r w:rsidRPr="00642366">
        <w:rPr>
          <w:rFonts w:ascii="Century Gothic" w:hAnsi="Century Gothic"/>
          <w:noProof w:val="0"/>
          <w:sz w:val="20"/>
          <w:szCs w:val="20"/>
        </w:rPr>
        <w:t>Cédula</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6BC43979" w14:textId="77777777" w:rsidR="00DB680F" w:rsidRPr="00642366" w:rsidRDefault="00DB680F" w:rsidP="003219FA">
      <w:pPr>
        <w:spacing w:after="0"/>
        <w:rPr>
          <w:rFonts w:ascii="Century Gothic" w:hAnsi="Century Gothic"/>
          <w:noProof w:val="0"/>
          <w:sz w:val="20"/>
          <w:szCs w:val="20"/>
        </w:rPr>
      </w:pPr>
    </w:p>
    <w:p w14:paraId="61DDC0C1" w14:textId="77777777" w:rsidR="00DB680F" w:rsidRPr="00642366" w:rsidRDefault="00DB680F" w:rsidP="003219FA">
      <w:pPr>
        <w:spacing w:after="0"/>
        <w:rPr>
          <w:rFonts w:ascii="Century Gothic" w:hAnsi="Century Gothic"/>
          <w:noProof w:val="0"/>
          <w:sz w:val="20"/>
          <w:szCs w:val="20"/>
        </w:rPr>
      </w:pPr>
    </w:p>
    <w:p w14:paraId="1338983D" w14:textId="77777777" w:rsidR="00DB680F" w:rsidRPr="00642366" w:rsidRDefault="00DB680F" w:rsidP="003219FA">
      <w:pPr>
        <w:spacing w:after="0"/>
        <w:rPr>
          <w:rFonts w:ascii="Century Gothic" w:hAnsi="Century Gothic" w:cs="Arial"/>
          <w:noProof w:val="0"/>
          <w:sz w:val="20"/>
          <w:szCs w:val="20"/>
        </w:rPr>
      </w:pPr>
    </w:p>
    <w:p w14:paraId="7D3513C1" w14:textId="77777777" w:rsidR="00DB680F" w:rsidRPr="00642366" w:rsidRDefault="00DB680F" w:rsidP="003219FA">
      <w:pPr>
        <w:spacing w:after="0"/>
        <w:rPr>
          <w:rFonts w:ascii="Century Gothic" w:hAnsi="Century Gothic" w:cs="Arial"/>
          <w:noProof w:val="0"/>
          <w:sz w:val="20"/>
          <w:szCs w:val="20"/>
        </w:rPr>
      </w:pPr>
    </w:p>
    <w:p w14:paraId="7843CAC5" w14:textId="77777777" w:rsidR="00DB680F" w:rsidRPr="00642366" w:rsidRDefault="00DB680F" w:rsidP="003219FA">
      <w:pPr>
        <w:spacing w:after="0"/>
        <w:rPr>
          <w:rFonts w:ascii="Century Gothic" w:hAnsi="Century Gothic" w:cs="Arial"/>
          <w:noProof w:val="0"/>
          <w:sz w:val="20"/>
          <w:szCs w:val="20"/>
        </w:rPr>
      </w:pPr>
    </w:p>
    <w:p w14:paraId="5BC6EAEA" w14:textId="77777777" w:rsidR="00DB680F" w:rsidRPr="00642366" w:rsidRDefault="00DB680F" w:rsidP="003219FA">
      <w:pPr>
        <w:spacing w:after="0"/>
        <w:rPr>
          <w:rFonts w:ascii="Century Gothic" w:hAnsi="Century Gothic" w:cs="Arial"/>
          <w:noProof w:val="0"/>
          <w:sz w:val="20"/>
          <w:szCs w:val="20"/>
        </w:rPr>
      </w:pPr>
    </w:p>
    <w:p w14:paraId="792EFCE1" w14:textId="77777777" w:rsidR="00DB680F" w:rsidRPr="00642366" w:rsidRDefault="00DB680F" w:rsidP="003219FA">
      <w:pPr>
        <w:spacing w:after="0"/>
        <w:rPr>
          <w:rFonts w:ascii="Century Gothic" w:hAnsi="Century Gothic" w:cs="Arial"/>
          <w:noProof w:val="0"/>
          <w:sz w:val="20"/>
          <w:szCs w:val="20"/>
        </w:rPr>
      </w:pPr>
    </w:p>
    <w:p w14:paraId="1AA836D5" w14:textId="77777777" w:rsidR="00DB680F" w:rsidRPr="00642366" w:rsidRDefault="00DB680F" w:rsidP="003219FA">
      <w:pPr>
        <w:spacing w:after="0"/>
        <w:rPr>
          <w:rFonts w:ascii="Century Gothic" w:hAnsi="Century Gothic" w:cs="Arial"/>
          <w:noProof w:val="0"/>
          <w:sz w:val="20"/>
          <w:szCs w:val="20"/>
        </w:rPr>
      </w:pPr>
    </w:p>
    <w:p w14:paraId="424C3CDB" w14:textId="77777777" w:rsidR="00DB680F" w:rsidRPr="00642366" w:rsidRDefault="00DB680F" w:rsidP="003219FA">
      <w:pPr>
        <w:spacing w:after="0"/>
        <w:rPr>
          <w:rFonts w:ascii="Century Gothic" w:hAnsi="Century Gothic" w:cs="Arial"/>
          <w:noProof w:val="0"/>
          <w:sz w:val="20"/>
          <w:szCs w:val="20"/>
        </w:rPr>
      </w:pPr>
    </w:p>
    <w:p w14:paraId="01C76F3C" w14:textId="77777777" w:rsidR="00DB680F" w:rsidRPr="00642366" w:rsidRDefault="00DB680F" w:rsidP="003219FA">
      <w:pPr>
        <w:spacing w:after="0"/>
        <w:rPr>
          <w:rFonts w:ascii="Century Gothic" w:hAnsi="Century Gothic" w:cs="Arial"/>
          <w:noProof w:val="0"/>
          <w:sz w:val="20"/>
          <w:szCs w:val="20"/>
        </w:rPr>
      </w:pPr>
    </w:p>
    <w:p w14:paraId="5B0303D2" w14:textId="77777777" w:rsidR="00DB680F" w:rsidRDefault="00DB680F" w:rsidP="003219FA">
      <w:pPr>
        <w:spacing w:after="0"/>
        <w:rPr>
          <w:rFonts w:ascii="Century Gothic" w:hAnsi="Century Gothic" w:cs="Arial"/>
          <w:noProof w:val="0"/>
          <w:sz w:val="20"/>
          <w:szCs w:val="20"/>
        </w:rPr>
      </w:pPr>
    </w:p>
    <w:p w14:paraId="1DB683E2" w14:textId="77777777" w:rsidR="00B838D6" w:rsidRDefault="00B838D6" w:rsidP="003219FA">
      <w:pPr>
        <w:spacing w:after="0"/>
        <w:rPr>
          <w:rFonts w:ascii="Century Gothic" w:hAnsi="Century Gothic" w:cs="Arial"/>
          <w:noProof w:val="0"/>
          <w:sz w:val="20"/>
          <w:szCs w:val="20"/>
        </w:rPr>
      </w:pPr>
    </w:p>
    <w:p w14:paraId="7DEE317E" w14:textId="77777777" w:rsidR="00B838D6" w:rsidRPr="00642366" w:rsidRDefault="00B838D6" w:rsidP="003219FA">
      <w:pPr>
        <w:spacing w:after="0"/>
        <w:rPr>
          <w:rFonts w:ascii="Century Gothic" w:hAnsi="Century Gothic" w:cs="Arial"/>
          <w:noProof w:val="0"/>
          <w:sz w:val="20"/>
          <w:szCs w:val="20"/>
        </w:rPr>
      </w:pPr>
    </w:p>
    <w:p w14:paraId="35ED980C" w14:textId="77777777" w:rsidR="00DB680F" w:rsidRPr="00642366" w:rsidRDefault="00DB680F" w:rsidP="003219FA">
      <w:pPr>
        <w:spacing w:after="0"/>
        <w:rPr>
          <w:rFonts w:ascii="Century Gothic" w:hAnsi="Century Gothic" w:cs="Arial"/>
          <w:noProof w:val="0"/>
          <w:sz w:val="20"/>
          <w:szCs w:val="20"/>
        </w:rPr>
      </w:pPr>
    </w:p>
    <w:p w14:paraId="76EEE623" w14:textId="77777777" w:rsidR="00DB680F" w:rsidRPr="00642366" w:rsidRDefault="00DB680F" w:rsidP="00873E32">
      <w:pPr>
        <w:shd w:val="clear" w:color="auto" w:fill="FFFFFF"/>
        <w:spacing w:after="0" w:line="276" w:lineRule="auto"/>
        <w:ind w:right="-72"/>
        <w:jc w:val="center"/>
        <w:rPr>
          <w:rFonts w:ascii="Century Gothic" w:hAnsi="Century Gothic" w:cs="Arial"/>
          <w:b/>
          <w:bCs/>
          <w:noProof w:val="0"/>
          <w:color w:val="000000"/>
          <w:sz w:val="20"/>
          <w:szCs w:val="20"/>
        </w:rPr>
      </w:pPr>
      <w:r w:rsidRPr="00642366">
        <w:rPr>
          <w:rFonts w:ascii="Century Gothic" w:hAnsi="Century Gothic" w:cs="Arial"/>
          <w:b/>
          <w:bCs/>
          <w:noProof w:val="0"/>
          <w:color w:val="000000"/>
          <w:sz w:val="20"/>
          <w:szCs w:val="20"/>
        </w:rPr>
        <w:t xml:space="preserve">RESOLUCION No </w:t>
      </w:r>
      <w:r w:rsidRPr="00FE26F5">
        <w:rPr>
          <w:rFonts w:ascii="Century Gothic" w:hAnsi="Century Gothic" w:cs="Arial"/>
          <w:b/>
          <w:bCs/>
          <w:color w:val="000000"/>
          <w:sz w:val="20"/>
          <w:szCs w:val="20"/>
        </w:rPr>
        <w:t>No 0039</w:t>
      </w:r>
    </w:p>
    <w:p w14:paraId="45FFCE7E" w14:textId="77777777" w:rsidR="00DB680F" w:rsidRPr="00642366" w:rsidRDefault="00DB680F" w:rsidP="00873E32">
      <w:pPr>
        <w:shd w:val="clear" w:color="auto" w:fill="FFFFFF"/>
        <w:spacing w:after="0" w:line="276" w:lineRule="auto"/>
        <w:ind w:right="-72"/>
        <w:jc w:val="center"/>
        <w:rPr>
          <w:rFonts w:ascii="Century Gothic" w:hAnsi="Century Gothic" w:cs="Arial"/>
          <w:b/>
          <w:bCs/>
          <w:noProof w:val="0"/>
          <w:color w:val="000000"/>
          <w:sz w:val="20"/>
          <w:szCs w:val="20"/>
        </w:rPr>
      </w:pPr>
      <w:r w:rsidRPr="00FE26F5">
        <w:rPr>
          <w:rFonts w:ascii="Century Gothic" w:hAnsi="Century Gothic" w:cs="Arial"/>
          <w:b/>
          <w:bCs/>
          <w:color w:val="000000"/>
          <w:sz w:val="20"/>
          <w:szCs w:val="20"/>
        </w:rPr>
        <w:t>25 de mayo de 2026</w:t>
      </w:r>
    </w:p>
    <w:p w14:paraId="01A18255" w14:textId="77777777" w:rsidR="00DB680F" w:rsidRPr="00642366" w:rsidRDefault="00DB680F" w:rsidP="003219FA">
      <w:pPr>
        <w:shd w:val="clear" w:color="auto" w:fill="FFFFFF"/>
        <w:spacing w:after="0" w:line="276" w:lineRule="auto"/>
        <w:ind w:right="-72"/>
        <w:jc w:val="both"/>
        <w:rPr>
          <w:rFonts w:ascii="Century Gothic" w:hAnsi="Century Gothic" w:cs="Arial"/>
          <w:b/>
          <w:bCs/>
          <w:noProof w:val="0"/>
          <w:color w:val="000000"/>
          <w:sz w:val="20"/>
          <w:szCs w:val="20"/>
        </w:rPr>
      </w:pPr>
    </w:p>
    <w:p w14:paraId="2C11A017" w14:textId="77777777" w:rsidR="00DB680F" w:rsidRPr="00642366" w:rsidRDefault="00DB680F" w:rsidP="00873E32">
      <w:pPr>
        <w:shd w:val="clear" w:color="auto" w:fill="FFFFFF"/>
        <w:spacing w:after="0" w:line="276" w:lineRule="auto"/>
        <w:ind w:right="-72"/>
        <w:jc w:val="center"/>
        <w:rPr>
          <w:rFonts w:ascii="Century Gothic" w:hAnsi="Century Gothic" w:cs="Arial"/>
          <w:b/>
          <w:bCs/>
          <w:noProof w:val="0"/>
          <w:sz w:val="20"/>
          <w:szCs w:val="20"/>
        </w:rPr>
      </w:pPr>
      <w:r w:rsidRPr="00642366">
        <w:rPr>
          <w:rFonts w:ascii="Century Gothic" w:hAnsi="Century Gothic" w:cs="Arial"/>
          <w:b/>
          <w:bCs/>
          <w:noProof w:val="0"/>
          <w:color w:val="000000"/>
          <w:sz w:val="20"/>
          <w:szCs w:val="20"/>
        </w:rPr>
        <w:t xml:space="preserve">APERTURA DEL </w:t>
      </w:r>
      <w:r w:rsidRPr="00642366">
        <w:rPr>
          <w:rFonts w:ascii="Century Gothic" w:hAnsi="Century Gothic" w:cs="Arial"/>
          <w:b/>
          <w:bCs/>
          <w:noProof w:val="0"/>
          <w:sz w:val="20"/>
          <w:szCs w:val="20"/>
        </w:rPr>
        <w:t>PROCESO DE CONVOCATORIA POR LA MODALIDAD DE SELECCIÓN REGIMEN ESPECIAL.</w:t>
      </w:r>
    </w:p>
    <w:p w14:paraId="3B376873" w14:textId="77777777" w:rsidR="00DB680F" w:rsidRPr="00642366" w:rsidRDefault="00DB680F" w:rsidP="00873E32">
      <w:pPr>
        <w:spacing w:after="0"/>
        <w:jc w:val="center"/>
        <w:rPr>
          <w:rFonts w:ascii="Century Gothic" w:hAnsi="Century Gothic" w:cs="Arial"/>
          <w:b/>
          <w:bCs/>
          <w:noProof w:val="0"/>
          <w:color w:val="000000"/>
          <w:sz w:val="20"/>
          <w:szCs w:val="20"/>
        </w:rPr>
      </w:pPr>
    </w:p>
    <w:p w14:paraId="57AEDDCD" w14:textId="77777777" w:rsidR="00DB680F" w:rsidRPr="00642366" w:rsidRDefault="00DB680F" w:rsidP="00873E32">
      <w:pPr>
        <w:spacing w:after="0"/>
        <w:jc w:val="center"/>
        <w:rPr>
          <w:rFonts w:ascii="Century Gothic" w:hAnsi="Century Gothic" w:cs="Arial"/>
          <w:noProof w:val="0"/>
          <w:sz w:val="20"/>
          <w:szCs w:val="20"/>
        </w:rPr>
      </w:pPr>
      <w:r w:rsidRPr="00642366">
        <w:rPr>
          <w:rFonts w:ascii="Century Gothic" w:hAnsi="Century Gothic" w:cs="Arial"/>
          <w:noProof w:val="0"/>
          <w:sz w:val="20"/>
          <w:szCs w:val="20"/>
        </w:rPr>
        <w:t xml:space="preserve">  </w:t>
      </w:r>
      <w:r w:rsidRPr="00FE26F5">
        <w:rPr>
          <w:rFonts w:ascii="Century Gothic" w:hAnsi="Century Gothic" w:cs="Arial"/>
          <w:sz w:val="20"/>
          <w:szCs w:val="20"/>
        </w:rPr>
        <w:t>La Rectora</w:t>
      </w:r>
      <w:r w:rsidRPr="00642366">
        <w:rPr>
          <w:rFonts w:ascii="Century Gothic" w:hAnsi="Century Gothic" w:cs="Arial"/>
          <w:noProof w:val="0"/>
          <w:sz w:val="20"/>
          <w:szCs w:val="20"/>
        </w:rPr>
        <w:t xml:space="preserve"> DE </w:t>
      </w:r>
      <w:r w:rsidRPr="00642366">
        <w:rPr>
          <w:rFonts w:ascii="Century Gothic" w:hAnsi="Century Gothic" w:cs="Arial"/>
          <w:noProof w:val="0"/>
          <w:spacing w:val="3"/>
          <w:sz w:val="20"/>
          <w:szCs w:val="20"/>
        </w:rPr>
        <w:t xml:space="preserve">LA </w:t>
      </w:r>
      <w:r w:rsidRPr="00FE26F5">
        <w:rPr>
          <w:rFonts w:ascii="Century Gothic" w:hAnsi="Century Gothic" w:cs="Arial"/>
          <w:spacing w:val="3"/>
          <w:sz w:val="20"/>
          <w:szCs w:val="20"/>
        </w:rPr>
        <w:t>INSTITUCIÓN EDUCATIVA LICEO NACIONAL</w:t>
      </w:r>
      <w:r w:rsidRPr="00642366">
        <w:rPr>
          <w:rFonts w:ascii="Century Gothic" w:hAnsi="Century Gothic" w:cs="Arial"/>
          <w:noProof w:val="0"/>
          <w:sz w:val="20"/>
          <w:szCs w:val="20"/>
        </w:rPr>
        <w:t>, en uso de las atribuciones que le confiere la ley 115 de 1994, la ley 715 de 2001, el decreto 4791 del 19 diciembre de 2008.</w:t>
      </w:r>
    </w:p>
    <w:p w14:paraId="6A7FF7B5" w14:textId="77777777" w:rsidR="00DB680F" w:rsidRPr="00642366" w:rsidRDefault="00DB680F" w:rsidP="003219FA">
      <w:pPr>
        <w:spacing w:after="0"/>
        <w:jc w:val="both"/>
        <w:rPr>
          <w:rFonts w:ascii="Century Gothic" w:hAnsi="Century Gothic" w:cs="Arial"/>
          <w:noProof w:val="0"/>
          <w:sz w:val="20"/>
          <w:szCs w:val="20"/>
        </w:rPr>
      </w:pPr>
    </w:p>
    <w:p w14:paraId="4A4ECCB8" w14:textId="77777777" w:rsidR="00DB680F" w:rsidRPr="00642366" w:rsidRDefault="00DB680F" w:rsidP="00873E32">
      <w:pPr>
        <w:spacing w:after="0"/>
        <w:jc w:val="center"/>
        <w:rPr>
          <w:rFonts w:ascii="Century Gothic" w:hAnsi="Century Gothic" w:cs="Arial"/>
          <w:noProof w:val="0"/>
          <w:color w:val="000000"/>
          <w:sz w:val="20"/>
          <w:szCs w:val="20"/>
        </w:rPr>
      </w:pPr>
      <w:r w:rsidRPr="00642366">
        <w:rPr>
          <w:rFonts w:ascii="Century Gothic" w:hAnsi="Century Gothic" w:cs="Arial"/>
          <w:b/>
          <w:bCs/>
          <w:noProof w:val="0"/>
          <w:color w:val="000000"/>
          <w:sz w:val="20"/>
          <w:szCs w:val="20"/>
        </w:rPr>
        <w:t>C O N S I D E R A N D O</w:t>
      </w:r>
      <w:r w:rsidRPr="00642366">
        <w:rPr>
          <w:rFonts w:ascii="Century Gothic" w:hAnsi="Century Gothic" w:cs="Arial"/>
          <w:noProof w:val="0"/>
          <w:color w:val="000000"/>
          <w:sz w:val="20"/>
          <w:szCs w:val="20"/>
        </w:rPr>
        <w:t>:</w:t>
      </w:r>
    </w:p>
    <w:p w14:paraId="4C10933F" w14:textId="77777777" w:rsidR="00DB680F" w:rsidRPr="00642366" w:rsidRDefault="00DB680F" w:rsidP="003219FA">
      <w:pPr>
        <w:spacing w:after="0"/>
        <w:jc w:val="both"/>
        <w:rPr>
          <w:rFonts w:ascii="Century Gothic" w:hAnsi="Century Gothic" w:cs="Arial"/>
          <w:noProof w:val="0"/>
          <w:color w:val="000000"/>
          <w:sz w:val="20"/>
          <w:szCs w:val="20"/>
        </w:rPr>
      </w:pPr>
    </w:p>
    <w:p w14:paraId="32EDC103" w14:textId="77777777" w:rsidR="00DB680F" w:rsidRPr="00642366" w:rsidRDefault="00DB680F" w:rsidP="003219FA">
      <w:pPr>
        <w:spacing w:after="0"/>
        <w:jc w:val="both"/>
        <w:rPr>
          <w:rFonts w:ascii="Century Gothic" w:hAnsi="Century Gothic" w:cs="Arial"/>
          <w:noProof w:val="0"/>
          <w:spacing w:val="1"/>
          <w:sz w:val="20"/>
          <w:szCs w:val="20"/>
        </w:rPr>
      </w:pPr>
      <w:r w:rsidRPr="00642366">
        <w:rPr>
          <w:rFonts w:ascii="Century Gothic" w:hAnsi="Century Gothic" w:cs="Arial"/>
          <w:noProof w:val="0"/>
          <w:color w:val="000000"/>
          <w:sz w:val="20"/>
          <w:szCs w:val="20"/>
        </w:rPr>
        <w:t xml:space="preserve">a-Que, </w:t>
      </w:r>
      <w:r w:rsidRPr="00642366">
        <w:rPr>
          <w:rFonts w:ascii="Century Gothic" w:hAnsi="Century Gothic" w:cs="Arial"/>
          <w:noProof w:val="0"/>
          <w:sz w:val="20"/>
          <w:szCs w:val="20"/>
        </w:rPr>
        <w:t xml:space="preserve">LA </w:t>
      </w:r>
      <w:r w:rsidRPr="00FE26F5">
        <w:rPr>
          <w:rFonts w:ascii="Century Gothic" w:hAnsi="Century Gothic" w:cs="Arial"/>
          <w:sz w:val="20"/>
          <w:szCs w:val="20"/>
        </w:rPr>
        <w:t>INSTITUCIÓN EDUCATIVA LICEO NACIONAL</w:t>
      </w:r>
      <w:r w:rsidRPr="00642366">
        <w:rPr>
          <w:rFonts w:ascii="Century Gothic" w:hAnsi="Century Gothic" w:cs="Arial"/>
          <w:noProof w:val="0"/>
          <w:color w:val="000000"/>
          <w:sz w:val="20"/>
          <w:szCs w:val="20"/>
        </w:rPr>
        <w:t>, requiere contratar la “</w:t>
      </w:r>
      <w:r w:rsidRPr="00FE26F5">
        <w:rPr>
          <w:rFonts w:ascii="Century Gothic" w:hAnsi="Century Gothic" w:cs="Arial"/>
          <w:sz w:val="20"/>
          <w:szCs w:val="20"/>
        </w:rPr>
        <w:t>CONTRATAR INSTALACIÓN A TODO COSTO DE ACOMETIDA ELÉCTRICA DESDE POSTE DE DISTRIBUCIÓN HASTA TABLERO ELÉCTRICO DE LA PISCINA DE LA INSTITUCIÓN EDUCATIVA LICEO NACIONAL</w:t>
      </w:r>
      <w:r w:rsidRPr="00642366">
        <w:rPr>
          <w:rFonts w:ascii="Century Gothic" w:hAnsi="Century Gothic" w:cs="Arial"/>
          <w:noProof w:val="0"/>
          <w:color w:val="000000"/>
          <w:sz w:val="20"/>
          <w:szCs w:val="20"/>
        </w:rPr>
        <w:t>”</w:t>
      </w:r>
      <w:r w:rsidRPr="00642366">
        <w:rPr>
          <w:rFonts w:ascii="Century Gothic" w:hAnsi="Century Gothic" w:cs="Arial"/>
          <w:noProof w:val="0"/>
          <w:sz w:val="20"/>
          <w:szCs w:val="20"/>
        </w:rPr>
        <w:t xml:space="preserve">, </w:t>
      </w:r>
      <w:r w:rsidRPr="00642366">
        <w:rPr>
          <w:rFonts w:ascii="Century Gothic" w:hAnsi="Century Gothic" w:cs="Arial"/>
          <w:noProof w:val="0"/>
          <w:color w:val="000000"/>
          <w:sz w:val="20"/>
          <w:szCs w:val="20"/>
        </w:rPr>
        <w:t xml:space="preserve">cuyo presupuesto oficial se estima en la suma de: </w:t>
      </w:r>
      <w:r w:rsidRPr="00FE26F5">
        <w:rPr>
          <w:rFonts w:ascii="Century Gothic" w:hAnsi="Century Gothic" w:cs="Arial"/>
          <w:sz w:val="20"/>
          <w:szCs w:val="20"/>
        </w:rPr>
        <w:t>TRES MILLONES OCHOCIENTOS OCHO MIL PESOS M/CTE ($3.808.000)</w:t>
      </w:r>
    </w:p>
    <w:p w14:paraId="661263DC" w14:textId="77777777" w:rsidR="00DB680F" w:rsidRPr="00642366" w:rsidRDefault="00DB680F" w:rsidP="003219FA">
      <w:pPr>
        <w:spacing w:after="0"/>
        <w:jc w:val="both"/>
        <w:rPr>
          <w:rFonts w:ascii="Century Gothic" w:hAnsi="Century Gothic" w:cs="Arial"/>
          <w:noProof w:val="0"/>
          <w:color w:val="000000"/>
          <w:sz w:val="20"/>
          <w:szCs w:val="20"/>
        </w:rPr>
      </w:pPr>
    </w:p>
    <w:p w14:paraId="6A8DCB9B" w14:textId="6E1077F9"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noProof w:val="0"/>
          <w:color w:val="000000"/>
          <w:sz w:val="20"/>
          <w:szCs w:val="20"/>
        </w:rPr>
        <w:t xml:space="preserve">b-Que con fundamento en la Ley 715 de 2001, al decreto 1075 de 2015, ley 995 de 2005, ley 1150 de 2007 y a lo dispuesto por el consejo directivo; </w:t>
      </w:r>
      <w:r w:rsidRPr="00642366">
        <w:rPr>
          <w:rFonts w:ascii="Century Gothic" w:hAnsi="Century Gothic" w:cs="Arial"/>
          <w:noProof w:val="0"/>
          <w:sz w:val="20"/>
          <w:szCs w:val="20"/>
        </w:rPr>
        <w:t>LA INSTITUCIÓN EDUCATIVA</w:t>
      </w:r>
      <w:r w:rsidRPr="00642366">
        <w:rPr>
          <w:rFonts w:ascii="Century Gothic" w:hAnsi="Century Gothic" w:cs="Arial"/>
          <w:noProof w:val="0"/>
          <w:color w:val="000000"/>
          <w:sz w:val="20"/>
          <w:szCs w:val="20"/>
        </w:rPr>
        <w:t>, realizó los estudios de necesidad, oportunidad y conveniencia, respecto a la contratación y elaboró la invitación pública.</w:t>
      </w:r>
    </w:p>
    <w:p w14:paraId="5CC8ED99" w14:textId="77777777" w:rsidR="00DB680F" w:rsidRPr="00642366" w:rsidRDefault="00DB680F" w:rsidP="003219FA">
      <w:pPr>
        <w:spacing w:after="0"/>
        <w:jc w:val="both"/>
        <w:rPr>
          <w:rFonts w:ascii="Century Gothic" w:hAnsi="Century Gothic" w:cs="Arial"/>
          <w:noProof w:val="0"/>
          <w:color w:val="000000"/>
          <w:sz w:val="20"/>
          <w:szCs w:val="20"/>
        </w:rPr>
      </w:pPr>
    </w:p>
    <w:p w14:paraId="234FDCD4" w14:textId="08D78D50" w:rsidR="00DB680F" w:rsidRPr="00642366" w:rsidRDefault="00DB680F" w:rsidP="003219FA">
      <w:pPr>
        <w:shd w:val="clear" w:color="auto" w:fill="FFFFFF"/>
        <w:spacing w:after="0" w:line="276" w:lineRule="auto"/>
        <w:ind w:right="-72"/>
        <w:jc w:val="both"/>
        <w:rPr>
          <w:rFonts w:ascii="Century Gothic" w:hAnsi="Century Gothic" w:cs="Arial"/>
          <w:noProof w:val="0"/>
          <w:sz w:val="20"/>
          <w:szCs w:val="20"/>
        </w:rPr>
      </w:pPr>
      <w:r w:rsidRPr="00642366">
        <w:rPr>
          <w:rFonts w:ascii="Century Gothic" w:hAnsi="Century Gothic" w:cs="Arial"/>
          <w:noProof w:val="0"/>
          <w:sz w:val="20"/>
          <w:szCs w:val="20"/>
        </w:rPr>
        <w:t xml:space="preserve">c-Que, </w:t>
      </w:r>
      <w:r w:rsidRPr="00FE26F5">
        <w:rPr>
          <w:rFonts w:ascii="Century Gothic" w:hAnsi="Century Gothic" w:cs="Arial"/>
          <w:sz w:val="20"/>
          <w:szCs w:val="20"/>
        </w:rPr>
        <w:t>INSTITUCIÓN EDUCATIVA LICEO NACIONAL</w:t>
      </w:r>
      <w:r w:rsidRPr="00642366">
        <w:rPr>
          <w:rFonts w:ascii="Century Gothic" w:hAnsi="Century Gothic" w:cs="Arial"/>
          <w:noProof w:val="0"/>
          <w:sz w:val="20"/>
          <w:szCs w:val="20"/>
        </w:rPr>
        <w:t xml:space="preserve">, cuenta con los recursos que permiten la ejecución del objeto del contrato, según </w:t>
      </w:r>
      <w:r w:rsidRPr="00642366">
        <w:rPr>
          <w:rFonts w:ascii="Century Gothic" w:hAnsi="Century Gothic" w:cs="Arial"/>
          <w:noProof w:val="0"/>
          <w:spacing w:val="9"/>
          <w:sz w:val="20"/>
          <w:szCs w:val="20"/>
        </w:rPr>
        <w:t>certificado de disponibilidad presupuestal</w:t>
      </w:r>
      <w:r>
        <w:rPr>
          <w:rFonts w:ascii="Century Gothic" w:hAnsi="Century Gothic" w:cs="Arial"/>
          <w:noProof w:val="0"/>
          <w:spacing w:val="9"/>
          <w:sz w:val="20"/>
          <w:szCs w:val="20"/>
        </w:rPr>
        <w:t xml:space="preserve"> No</w:t>
      </w:r>
      <w:r w:rsidRPr="00642366">
        <w:rPr>
          <w:rFonts w:ascii="Century Gothic" w:hAnsi="Century Gothic" w:cs="Arial"/>
          <w:noProof w:val="0"/>
          <w:spacing w:val="9"/>
          <w:sz w:val="20"/>
          <w:szCs w:val="20"/>
        </w:rPr>
        <w:t xml:space="preserve"> </w:t>
      </w:r>
      <w:r w:rsidRPr="00FE26F5">
        <w:rPr>
          <w:rFonts w:ascii="Century Gothic" w:hAnsi="Century Gothic" w:cs="Arial"/>
          <w:spacing w:val="9"/>
          <w:sz w:val="20"/>
          <w:szCs w:val="20"/>
        </w:rPr>
        <w:t>2026000018</w:t>
      </w:r>
      <w:r w:rsidRPr="00642366">
        <w:rPr>
          <w:rFonts w:ascii="Century Gothic" w:hAnsi="Century Gothic" w:cs="Arial"/>
          <w:noProof w:val="0"/>
          <w:spacing w:val="9"/>
          <w:sz w:val="20"/>
          <w:szCs w:val="20"/>
        </w:rPr>
        <w:t xml:space="preserve"> de fecha </w:t>
      </w:r>
      <w:r w:rsidRPr="00FE26F5">
        <w:rPr>
          <w:rFonts w:ascii="Century Gothic" w:hAnsi="Century Gothic" w:cs="Arial"/>
          <w:spacing w:val="9"/>
          <w:sz w:val="20"/>
          <w:szCs w:val="20"/>
        </w:rPr>
        <w:t>25 de mayo de 2026</w:t>
      </w:r>
      <w:r w:rsidRPr="00642366">
        <w:rPr>
          <w:rFonts w:ascii="Century Gothic" w:hAnsi="Century Gothic" w:cs="Arial"/>
          <w:noProof w:val="0"/>
          <w:spacing w:val="9"/>
          <w:sz w:val="20"/>
          <w:szCs w:val="20"/>
        </w:rPr>
        <w:t xml:space="preserve">, afectando el rubro de gastos </w:t>
      </w:r>
      <w:r w:rsidRPr="00FE26F5">
        <w:rPr>
          <w:rFonts w:ascii="Century Gothic" w:hAnsi="Century Gothic" w:cs="Arial"/>
          <w:spacing w:val="9"/>
          <w:sz w:val="20"/>
          <w:szCs w:val="20"/>
        </w:rPr>
        <w:t>2.1.2.02.02.005.02.02-Mantenimiento de Infraestructura Educativa - Gratuidad MEN</w:t>
      </w:r>
      <w:r w:rsidRPr="00642366">
        <w:rPr>
          <w:rFonts w:ascii="Century Gothic" w:hAnsi="Century Gothic" w:cs="Arial"/>
          <w:noProof w:val="0"/>
          <w:spacing w:val="9"/>
          <w:sz w:val="20"/>
          <w:szCs w:val="20"/>
        </w:rPr>
        <w:t>. El presupuesto para el presente proceso de contratación se fijó conforme el análisis de precios del mercado y numeral 3.5 del análisis del sector</w:t>
      </w:r>
      <w:r w:rsidRPr="00642366">
        <w:rPr>
          <w:rFonts w:ascii="Century Gothic" w:hAnsi="Century Gothic" w:cs="Arial"/>
          <w:noProof w:val="0"/>
          <w:sz w:val="20"/>
          <w:szCs w:val="20"/>
        </w:rPr>
        <w:t xml:space="preserve">. </w:t>
      </w:r>
    </w:p>
    <w:p w14:paraId="49D7671D" w14:textId="77777777" w:rsidR="00DB680F" w:rsidRPr="00642366" w:rsidRDefault="00DB680F" w:rsidP="003219FA">
      <w:pPr>
        <w:pStyle w:val="Default"/>
        <w:jc w:val="both"/>
        <w:rPr>
          <w:rFonts w:ascii="Century Gothic" w:hAnsi="Century Gothic"/>
          <w:sz w:val="20"/>
          <w:szCs w:val="20"/>
        </w:rPr>
      </w:pPr>
    </w:p>
    <w:p w14:paraId="679BA2EB" w14:textId="77777777"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noProof w:val="0"/>
          <w:color w:val="000000"/>
          <w:sz w:val="20"/>
          <w:szCs w:val="20"/>
        </w:rPr>
        <w:t>d-</w:t>
      </w:r>
      <w:r w:rsidRPr="00642366">
        <w:rPr>
          <w:rFonts w:ascii="Century Gothic" w:hAnsi="Century Gothic" w:cs="Arial"/>
          <w:noProof w:val="0"/>
          <w:sz w:val="20"/>
          <w:szCs w:val="20"/>
        </w:rPr>
        <w:t xml:space="preserve"> </w:t>
      </w:r>
      <w:r w:rsidRPr="00642366">
        <w:rPr>
          <w:rFonts w:ascii="Century Gothic" w:hAnsi="Century Gothic" w:cs="Arial"/>
          <w:noProof w:val="0"/>
          <w:color w:val="000000"/>
          <w:sz w:val="20"/>
          <w:szCs w:val="20"/>
        </w:rPr>
        <w:t xml:space="preserve">Que, Las fechas y horas del proceso se encuentran establecidos en el cronograma indicado en el numeral 7 de la invitación pública No </w:t>
      </w:r>
      <w:r w:rsidRPr="00FE26F5">
        <w:rPr>
          <w:rFonts w:ascii="Century Gothic" w:hAnsi="Century Gothic" w:cs="Arial"/>
          <w:color w:val="000000"/>
          <w:sz w:val="20"/>
          <w:szCs w:val="20"/>
        </w:rPr>
        <w:t>003-2026</w:t>
      </w:r>
      <w:r w:rsidRPr="00642366">
        <w:rPr>
          <w:rFonts w:ascii="Century Gothic" w:hAnsi="Century Gothic" w:cs="Arial"/>
          <w:noProof w:val="0"/>
          <w:color w:val="000000"/>
          <w:sz w:val="20"/>
          <w:szCs w:val="20"/>
        </w:rPr>
        <w:t>.</w:t>
      </w:r>
    </w:p>
    <w:p w14:paraId="58C5F3FA" w14:textId="77777777" w:rsidR="00DB680F" w:rsidRPr="00642366" w:rsidRDefault="00DB680F" w:rsidP="003219FA">
      <w:pPr>
        <w:spacing w:after="0"/>
        <w:jc w:val="both"/>
        <w:rPr>
          <w:rFonts w:ascii="Century Gothic" w:hAnsi="Century Gothic" w:cs="Arial"/>
          <w:noProof w:val="0"/>
          <w:color w:val="000000"/>
          <w:sz w:val="20"/>
          <w:szCs w:val="20"/>
        </w:rPr>
      </w:pPr>
    </w:p>
    <w:p w14:paraId="3D2D9929" w14:textId="77777777"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b/>
          <w:bCs/>
          <w:noProof w:val="0"/>
          <w:color w:val="000000"/>
          <w:sz w:val="20"/>
          <w:szCs w:val="20"/>
        </w:rPr>
        <w:t>e-Que</w:t>
      </w:r>
      <w:r w:rsidRPr="00642366">
        <w:rPr>
          <w:rFonts w:ascii="Century Gothic" w:hAnsi="Century Gothic" w:cs="Arial"/>
          <w:noProof w:val="0"/>
          <w:color w:val="000000"/>
          <w:sz w:val="20"/>
          <w:szCs w:val="20"/>
        </w:rPr>
        <w:t>, Por lo expuesto,</w:t>
      </w:r>
    </w:p>
    <w:p w14:paraId="19597D7C" w14:textId="77777777" w:rsidR="00DB680F" w:rsidRPr="00642366" w:rsidRDefault="00DB680F" w:rsidP="003219FA">
      <w:pPr>
        <w:spacing w:after="0"/>
        <w:jc w:val="both"/>
        <w:rPr>
          <w:rFonts w:ascii="Century Gothic" w:hAnsi="Century Gothic" w:cs="Arial"/>
          <w:b/>
          <w:bCs/>
          <w:noProof w:val="0"/>
          <w:color w:val="000000"/>
          <w:sz w:val="20"/>
          <w:szCs w:val="20"/>
        </w:rPr>
      </w:pPr>
    </w:p>
    <w:p w14:paraId="192FAB62" w14:textId="77777777" w:rsidR="00DB680F" w:rsidRPr="00642366" w:rsidRDefault="00DB680F" w:rsidP="00A5782B">
      <w:pPr>
        <w:spacing w:after="0"/>
        <w:jc w:val="center"/>
        <w:rPr>
          <w:rFonts w:ascii="Century Gothic" w:hAnsi="Century Gothic" w:cs="Arial"/>
          <w:noProof w:val="0"/>
          <w:color w:val="000000"/>
          <w:sz w:val="20"/>
          <w:szCs w:val="20"/>
        </w:rPr>
      </w:pPr>
      <w:r w:rsidRPr="00642366">
        <w:rPr>
          <w:rFonts w:ascii="Century Gothic" w:hAnsi="Century Gothic" w:cs="Arial"/>
          <w:b/>
          <w:bCs/>
          <w:noProof w:val="0"/>
          <w:color w:val="000000"/>
          <w:sz w:val="20"/>
          <w:szCs w:val="20"/>
        </w:rPr>
        <w:t>RESUELVE</w:t>
      </w:r>
      <w:r w:rsidRPr="00642366">
        <w:rPr>
          <w:rFonts w:ascii="Century Gothic" w:hAnsi="Century Gothic" w:cs="Arial"/>
          <w:noProof w:val="0"/>
          <w:color w:val="000000"/>
          <w:sz w:val="20"/>
          <w:szCs w:val="20"/>
        </w:rPr>
        <w:t>:</w:t>
      </w:r>
    </w:p>
    <w:p w14:paraId="54CE7DF5" w14:textId="77777777" w:rsidR="00DB680F" w:rsidRPr="00642366" w:rsidRDefault="00DB680F" w:rsidP="003219FA">
      <w:pPr>
        <w:spacing w:after="0"/>
        <w:jc w:val="both"/>
        <w:rPr>
          <w:rFonts w:ascii="Century Gothic" w:hAnsi="Century Gothic" w:cs="Arial"/>
          <w:noProof w:val="0"/>
          <w:color w:val="000000"/>
          <w:sz w:val="20"/>
          <w:szCs w:val="20"/>
        </w:rPr>
      </w:pPr>
    </w:p>
    <w:p w14:paraId="10C2F20E" w14:textId="77777777" w:rsidR="00DB680F" w:rsidRPr="00642366" w:rsidRDefault="00DB680F" w:rsidP="003219FA">
      <w:pPr>
        <w:spacing w:after="0"/>
        <w:jc w:val="both"/>
        <w:rPr>
          <w:rFonts w:ascii="Century Gothic" w:hAnsi="Century Gothic" w:cs="Arial"/>
          <w:noProof w:val="0"/>
          <w:sz w:val="20"/>
          <w:szCs w:val="20"/>
        </w:rPr>
      </w:pPr>
      <w:r w:rsidRPr="00642366">
        <w:rPr>
          <w:rFonts w:ascii="Century Gothic" w:hAnsi="Century Gothic" w:cs="Arial"/>
          <w:b/>
          <w:bCs/>
          <w:noProof w:val="0"/>
          <w:color w:val="000000"/>
          <w:sz w:val="20"/>
          <w:szCs w:val="20"/>
        </w:rPr>
        <w:t xml:space="preserve">ARTÍCULO 1º. </w:t>
      </w:r>
      <w:r w:rsidRPr="00642366">
        <w:rPr>
          <w:rFonts w:ascii="Century Gothic" w:hAnsi="Century Gothic" w:cs="Arial"/>
          <w:noProof w:val="0"/>
          <w:color w:val="000000"/>
          <w:sz w:val="20"/>
          <w:szCs w:val="20"/>
        </w:rPr>
        <w:t>Ordénese la apertura del proceso de contratación por la modalidad de Régimen especial-convocatoria pública, cuyo objeto es “</w:t>
      </w:r>
      <w:r w:rsidRPr="00FE26F5">
        <w:rPr>
          <w:rFonts w:ascii="Century Gothic" w:hAnsi="Century Gothic" w:cs="Arial"/>
          <w:sz w:val="20"/>
          <w:szCs w:val="20"/>
        </w:rPr>
        <w:t xml:space="preserve">CONTRATAR INSTALACIÓN A TODO COSTO DE ACOMETIDA ELÉCTRICA DESDE POSTE DE DISTRIBUCIÓN HASTA TABLERO </w:t>
      </w:r>
      <w:r w:rsidRPr="00FE26F5">
        <w:rPr>
          <w:rFonts w:ascii="Century Gothic" w:hAnsi="Century Gothic" w:cs="Arial"/>
          <w:sz w:val="20"/>
          <w:szCs w:val="20"/>
        </w:rPr>
        <w:lastRenderedPageBreak/>
        <w:t>ELÉCTRICO DE LA PISCINA DE LA INSTITUCIÓN EDUCATIVA LICEO NACIONAL</w:t>
      </w:r>
      <w:r w:rsidRPr="00642366">
        <w:rPr>
          <w:rFonts w:ascii="Century Gothic" w:hAnsi="Century Gothic" w:cs="Arial"/>
          <w:noProof w:val="0"/>
          <w:sz w:val="20"/>
          <w:szCs w:val="20"/>
        </w:rPr>
        <w:t xml:space="preserve">”, cuyo presupuesto oficial se estima en la suma de: </w:t>
      </w:r>
      <w:r w:rsidRPr="00FE26F5">
        <w:rPr>
          <w:rFonts w:ascii="Century Gothic" w:hAnsi="Century Gothic" w:cs="Arial"/>
          <w:sz w:val="20"/>
          <w:szCs w:val="20"/>
        </w:rPr>
        <w:t>TRES MILLONES OCHOCIENTOS OCHO MIL PESOS M/CTE ($3.808.000)</w:t>
      </w:r>
    </w:p>
    <w:p w14:paraId="21CCB298" w14:textId="77777777" w:rsidR="00DB680F" w:rsidRPr="00642366" w:rsidRDefault="00DB680F" w:rsidP="003219FA">
      <w:pPr>
        <w:spacing w:after="0"/>
        <w:jc w:val="both"/>
        <w:rPr>
          <w:rFonts w:ascii="Century Gothic" w:hAnsi="Century Gothic" w:cs="Arial"/>
          <w:b/>
          <w:bCs/>
          <w:noProof w:val="0"/>
          <w:color w:val="000000"/>
          <w:sz w:val="20"/>
          <w:szCs w:val="20"/>
        </w:rPr>
      </w:pPr>
    </w:p>
    <w:p w14:paraId="44EC2AD7" w14:textId="77777777"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b/>
          <w:bCs/>
          <w:noProof w:val="0"/>
          <w:color w:val="000000"/>
          <w:sz w:val="20"/>
          <w:szCs w:val="20"/>
        </w:rPr>
        <w:t xml:space="preserve">ARTÍCULO 2º. </w:t>
      </w:r>
      <w:r w:rsidRPr="00642366">
        <w:rPr>
          <w:rFonts w:ascii="Century Gothic" w:hAnsi="Century Gothic" w:cs="Arial"/>
          <w:noProof w:val="0"/>
          <w:color w:val="000000"/>
          <w:sz w:val="20"/>
          <w:szCs w:val="20"/>
        </w:rPr>
        <w:t>En los términos establecidos por el consejo directivo de conformidad con la ley 715 de 2001 y sus decretos reglamentarios, ordénese la publicación de Los Estudios previos y la invitación publica en la página web institucional.</w:t>
      </w:r>
    </w:p>
    <w:p w14:paraId="333447BB" w14:textId="77777777" w:rsidR="00DB680F" w:rsidRPr="00642366" w:rsidRDefault="00DB680F" w:rsidP="003219FA">
      <w:pPr>
        <w:spacing w:after="0"/>
        <w:jc w:val="both"/>
        <w:rPr>
          <w:rFonts w:ascii="Century Gothic" w:hAnsi="Century Gothic" w:cs="Arial"/>
          <w:noProof w:val="0"/>
          <w:color w:val="000000"/>
          <w:sz w:val="20"/>
          <w:szCs w:val="20"/>
        </w:rPr>
      </w:pPr>
    </w:p>
    <w:p w14:paraId="77B0B1AA" w14:textId="77777777"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b/>
          <w:bCs/>
          <w:noProof w:val="0"/>
          <w:color w:val="000000"/>
          <w:sz w:val="20"/>
          <w:szCs w:val="20"/>
        </w:rPr>
        <w:t xml:space="preserve">ARTÍCULO 3º. </w:t>
      </w:r>
      <w:r w:rsidRPr="00642366">
        <w:rPr>
          <w:rFonts w:ascii="Century Gothic" w:hAnsi="Century Gothic" w:cs="Arial"/>
          <w:noProof w:val="0"/>
          <w:color w:val="000000"/>
          <w:sz w:val="20"/>
          <w:szCs w:val="20"/>
        </w:rPr>
        <w:t xml:space="preserve">El proceso se desarrollará dentro de las fechas establecidas en los cronogramas que hacen parte de la invitación pública No </w:t>
      </w:r>
      <w:r w:rsidRPr="00FE26F5">
        <w:rPr>
          <w:rFonts w:ascii="Century Gothic" w:hAnsi="Century Gothic" w:cs="Arial"/>
          <w:color w:val="000000"/>
          <w:sz w:val="20"/>
          <w:szCs w:val="20"/>
        </w:rPr>
        <w:t>003-2026</w:t>
      </w:r>
      <w:r w:rsidRPr="00642366">
        <w:rPr>
          <w:rFonts w:ascii="Century Gothic" w:hAnsi="Century Gothic" w:cs="Arial"/>
          <w:noProof w:val="0"/>
          <w:color w:val="000000"/>
          <w:sz w:val="20"/>
          <w:szCs w:val="20"/>
        </w:rPr>
        <w:t>.</w:t>
      </w:r>
    </w:p>
    <w:p w14:paraId="509CB3B4" w14:textId="77777777" w:rsidR="00DB680F" w:rsidRPr="00642366" w:rsidRDefault="00DB680F" w:rsidP="003219FA">
      <w:pPr>
        <w:spacing w:after="0"/>
        <w:jc w:val="both"/>
        <w:rPr>
          <w:rFonts w:ascii="Century Gothic" w:hAnsi="Century Gothic" w:cs="Arial"/>
          <w:noProof w:val="0"/>
          <w:color w:val="000000"/>
          <w:sz w:val="20"/>
          <w:szCs w:val="20"/>
        </w:rPr>
      </w:pPr>
    </w:p>
    <w:p w14:paraId="26A6DE6D" w14:textId="77777777" w:rsidR="00DB680F" w:rsidRPr="00642366" w:rsidRDefault="00DB680F" w:rsidP="003219FA">
      <w:pPr>
        <w:spacing w:after="0"/>
        <w:jc w:val="both"/>
        <w:rPr>
          <w:rFonts w:ascii="Century Gothic" w:hAnsi="Century Gothic" w:cs="Arial"/>
          <w:noProof w:val="0"/>
          <w:color w:val="000000"/>
          <w:sz w:val="20"/>
          <w:szCs w:val="20"/>
        </w:rPr>
      </w:pPr>
      <w:r w:rsidRPr="00642366">
        <w:rPr>
          <w:rFonts w:ascii="Century Gothic" w:hAnsi="Century Gothic" w:cs="Arial"/>
          <w:b/>
          <w:bCs/>
          <w:noProof w:val="0"/>
          <w:color w:val="000000"/>
          <w:sz w:val="20"/>
          <w:szCs w:val="20"/>
        </w:rPr>
        <w:t xml:space="preserve">ARTÍCULO 4 </w:t>
      </w:r>
      <w:r w:rsidRPr="00642366">
        <w:rPr>
          <w:rFonts w:ascii="Century Gothic" w:hAnsi="Century Gothic" w:cs="Arial"/>
          <w:noProof w:val="0"/>
          <w:color w:val="000000"/>
          <w:sz w:val="20"/>
          <w:szCs w:val="20"/>
        </w:rPr>
        <w:t>En los términos establecidos en la Ley convóquese a las veedurías ciudadanas legalmente constituidas.</w:t>
      </w:r>
    </w:p>
    <w:p w14:paraId="6AAFD3DC" w14:textId="77777777" w:rsidR="00DB680F" w:rsidRPr="00642366" w:rsidRDefault="00DB680F" w:rsidP="003219FA">
      <w:pPr>
        <w:spacing w:after="0"/>
        <w:jc w:val="both"/>
        <w:rPr>
          <w:rFonts w:ascii="Century Gothic" w:hAnsi="Century Gothic" w:cs="Arial"/>
          <w:noProof w:val="0"/>
          <w:color w:val="000000"/>
          <w:sz w:val="20"/>
          <w:szCs w:val="20"/>
        </w:rPr>
      </w:pPr>
    </w:p>
    <w:p w14:paraId="765F9E12" w14:textId="77777777" w:rsidR="00DB680F" w:rsidRPr="00642366" w:rsidRDefault="00DB680F" w:rsidP="003219FA">
      <w:pPr>
        <w:spacing w:after="0"/>
        <w:jc w:val="both"/>
        <w:rPr>
          <w:rFonts w:ascii="Century Gothic" w:hAnsi="Century Gothic" w:cs="Arial"/>
          <w:noProof w:val="0"/>
          <w:color w:val="000000"/>
          <w:sz w:val="20"/>
          <w:szCs w:val="20"/>
        </w:rPr>
      </w:pPr>
    </w:p>
    <w:p w14:paraId="4D40221B" w14:textId="77777777" w:rsidR="00DB680F" w:rsidRPr="00642366" w:rsidRDefault="00DB680F" w:rsidP="003219FA">
      <w:pPr>
        <w:spacing w:after="0"/>
        <w:jc w:val="both"/>
        <w:rPr>
          <w:rFonts w:ascii="Century Gothic" w:hAnsi="Century Gothic" w:cs="Arial"/>
          <w:b/>
          <w:noProof w:val="0"/>
          <w:sz w:val="20"/>
          <w:szCs w:val="20"/>
          <w:lang w:eastAsia="es-CO"/>
        </w:rPr>
      </w:pPr>
      <w:r w:rsidRPr="00642366">
        <w:rPr>
          <w:rFonts w:ascii="Century Gothic" w:hAnsi="Century Gothic" w:cs="Arial"/>
          <w:b/>
          <w:noProof w:val="0"/>
          <w:sz w:val="20"/>
          <w:szCs w:val="20"/>
        </w:rPr>
        <w:t xml:space="preserve">Fecha: </w:t>
      </w:r>
      <w:r w:rsidRPr="00FE26F5">
        <w:rPr>
          <w:rFonts w:ascii="Century Gothic" w:hAnsi="Century Gothic" w:cs="Arial"/>
          <w:b/>
          <w:sz w:val="20"/>
          <w:szCs w:val="20"/>
        </w:rPr>
        <w:t>25 de mayo de 2026</w:t>
      </w:r>
    </w:p>
    <w:p w14:paraId="30695288" w14:textId="77777777" w:rsidR="00DB680F" w:rsidRPr="00642366" w:rsidRDefault="00DB680F" w:rsidP="003219FA">
      <w:pPr>
        <w:spacing w:after="0"/>
        <w:jc w:val="both"/>
        <w:rPr>
          <w:rFonts w:ascii="Century Gothic" w:hAnsi="Century Gothic" w:cs="Arial"/>
          <w:b/>
          <w:noProof w:val="0"/>
          <w:sz w:val="20"/>
          <w:szCs w:val="20"/>
          <w:lang w:eastAsia="es-ES"/>
        </w:rPr>
      </w:pPr>
    </w:p>
    <w:p w14:paraId="538FF463" w14:textId="77777777" w:rsidR="00DB680F" w:rsidRPr="00642366" w:rsidRDefault="00DB680F" w:rsidP="003219FA">
      <w:pPr>
        <w:spacing w:after="0"/>
        <w:jc w:val="both"/>
        <w:rPr>
          <w:rFonts w:ascii="Century Gothic" w:hAnsi="Century Gothic" w:cs="Arial"/>
          <w:b/>
          <w:noProof w:val="0"/>
          <w:sz w:val="20"/>
          <w:szCs w:val="20"/>
        </w:rPr>
      </w:pPr>
    </w:p>
    <w:p w14:paraId="549F50A8" w14:textId="77777777" w:rsidR="00DB680F" w:rsidRPr="00642366" w:rsidRDefault="00DB680F" w:rsidP="003219FA">
      <w:pPr>
        <w:spacing w:after="0"/>
        <w:jc w:val="both"/>
        <w:rPr>
          <w:rFonts w:ascii="Century Gothic" w:hAnsi="Century Gothic" w:cs="Arial"/>
          <w:b/>
          <w:noProof w:val="0"/>
          <w:sz w:val="20"/>
          <w:szCs w:val="20"/>
        </w:rPr>
      </w:pPr>
    </w:p>
    <w:p w14:paraId="7EE61CF0" w14:textId="77777777" w:rsidR="00DB680F" w:rsidRPr="00642366" w:rsidRDefault="00DB680F" w:rsidP="003219FA">
      <w:pPr>
        <w:spacing w:after="0"/>
        <w:jc w:val="both"/>
        <w:rPr>
          <w:rFonts w:ascii="Century Gothic" w:hAnsi="Century Gothic" w:cs="Arial"/>
          <w:b/>
          <w:noProof w:val="0"/>
          <w:sz w:val="20"/>
          <w:szCs w:val="20"/>
        </w:rPr>
      </w:pPr>
    </w:p>
    <w:p w14:paraId="5CF11035" w14:textId="77777777" w:rsidR="00DB680F" w:rsidRPr="00642366" w:rsidRDefault="00DB680F" w:rsidP="003219FA">
      <w:pPr>
        <w:spacing w:after="0"/>
        <w:jc w:val="both"/>
        <w:rPr>
          <w:rFonts w:ascii="Century Gothic" w:hAnsi="Century Gothic" w:cs="Arial"/>
          <w:b/>
          <w:noProof w:val="0"/>
          <w:sz w:val="20"/>
          <w:szCs w:val="20"/>
        </w:rPr>
      </w:pPr>
    </w:p>
    <w:p w14:paraId="2707A62F" w14:textId="77777777" w:rsidR="00DB680F" w:rsidRPr="00642366" w:rsidRDefault="00DB680F" w:rsidP="00873E32">
      <w:pPr>
        <w:pStyle w:val="Default"/>
        <w:jc w:val="center"/>
        <w:rPr>
          <w:rFonts w:ascii="Century Gothic" w:eastAsia="Times New Roman" w:hAnsi="Century Gothic"/>
          <w:b/>
          <w:color w:val="auto"/>
          <w:sz w:val="20"/>
          <w:szCs w:val="20"/>
          <w:lang w:eastAsia="es-ES"/>
        </w:rPr>
      </w:pPr>
      <w:r w:rsidRPr="00FE26F5">
        <w:rPr>
          <w:rFonts w:ascii="Century Gothic" w:eastAsia="Times New Roman" w:hAnsi="Century Gothic"/>
          <w:b/>
          <w:noProof/>
          <w:sz w:val="20"/>
          <w:szCs w:val="20"/>
          <w:lang w:eastAsia="es-ES"/>
        </w:rPr>
        <w:t>NELA DEL ROCIO SANCHEZ LOPEZ, Rectora</w:t>
      </w:r>
      <w:r w:rsidRPr="00642366">
        <w:rPr>
          <w:rFonts w:ascii="Century Gothic" w:eastAsia="Times New Roman" w:hAnsi="Century Gothic"/>
          <w:b/>
          <w:color w:val="auto"/>
          <w:sz w:val="20"/>
          <w:szCs w:val="20"/>
          <w:lang w:eastAsia="es-ES"/>
        </w:rPr>
        <w:t xml:space="preserve"> </w:t>
      </w:r>
    </w:p>
    <w:p w14:paraId="6B7F263F" w14:textId="77777777" w:rsidR="00DB680F" w:rsidRPr="00642366" w:rsidRDefault="00DB680F" w:rsidP="00873E32">
      <w:pPr>
        <w:pStyle w:val="Default"/>
        <w:jc w:val="center"/>
        <w:rPr>
          <w:rFonts w:ascii="Century Gothic" w:hAnsi="Century Gothic"/>
          <w:sz w:val="20"/>
          <w:szCs w:val="20"/>
        </w:rPr>
      </w:pPr>
      <w:r w:rsidRPr="00FE26F5">
        <w:rPr>
          <w:rFonts w:ascii="Century Gothic" w:eastAsia="Times New Roman" w:hAnsi="Century Gothic"/>
          <w:b/>
          <w:noProof/>
          <w:sz w:val="20"/>
          <w:szCs w:val="20"/>
          <w:lang w:eastAsia="es-ES"/>
        </w:rPr>
        <w:t>INSTITUCIÓN EDUCATIVA LICEO NACIONAL</w:t>
      </w:r>
    </w:p>
    <w:p w14:paraId="07EB428A" w14:textId="77777777" w:rsidR="00DB680F" w:rsidRPr="00642366" w:rsidRDefault="00DB680F" w:rsidP="003219FA">
      <w:pPr>
        <w:pStyle w:val="Default"/>
        <w:jc w:val="both"/>
        <w:rPr>
          <w:rFonts w:ascii="Century Gothic" w:hAnsi="Century Gothic"/>
          <w:sz w:val="20"/>
          <w:szCs w:val="20"/>
        </w:rPr>
      </w:pPr>
    </w:p>
    <w:p w14:paraId="67646127" w14:textId="77777777" w:rsidR="00DB680F" w:rsidRPr="00642366" w:rsidRDefault="00DB680F" w:rsidP="003219FA">
      <w:pPr>
        <w:spacing w:after="0"/>
        <w:jc w:val="both"/>
        <w:rPr>
          <w:rFonts w:ascii="Century Gothic" w:hAnsi="Century Gothic" w:cs="Arial"/>
          <w:b/>
          <w:bCs/>
          <w:noProof w:val="0"/>
          <w:color w:val="000000"/>
          <w:sz w:val="20"/>
          <w:szCs w:val="20"/>
        </w:rPr>
      </w:pPr>
    </w:p>
    <w:p w14:paraId="10EFF7C7" w14:textId="77777777" w:rsidR="00DB680F" w:rsidRPr="00642366" w:rsidRDefault="00DB680F" w:rsidP="003219FA">
      <w:pPr>
        <w:spacing w:after="0"/>
        <w:jc w:val="both"/>
        <w:rPr>
          <w:rFonts w:ascii="Century Gothic" w:hAnsi="Century Gothic" w:cs="Arial"/>
          <w:b/>
          <w:bCs/>
          <w:noProof w:val="0"/>
          <w:color w:val="000000"/>
          <w:sz w:val="20"/>
          <w:szCs w:val="20"/>
        </w:rPr>
      </w:pPr>
    </w:p>
    <w:p w14:paraId="61014244" w14:textId="77777777" w:rsidR="00DB680F" w:rsidRPr="00642366" w:rsidRDefault="00DB680F" w:rsidP="003219FA">
      <w:pPr>
        <w:spacing w:after="0"/>
        <w:jc w:val="both"/>
        <w:rPr>
          <w:rFonts w:ascii="Century Gothic" w:hAnsi="Century Gothic" w:cs="Arial"/>
          <w:b/>
          <w:bCs/>
          <w:noProof w:val="0"/>
          <w:color w:val="000000"/>
          <w:sz w:val="20"/>
          <w:szCs w:val="20"/>
        </w:rPr>
      </w:pPr>
    </w:p>
    <w:p w14:paraId="085814A8" w14:textId="77777777" w:rsidR="00DB680F" w:rsidRPr="00642366" w:rsidRDefault="00DB680F" w:rsidP="003219FA">
      <w:pPr>
        <w:spacing w:after="0"/>
        <w:rPr>
          <w:rFonts w:ascii="Century Gothic" w:hAnsi="Century Gothic" w:cs="Arial"/>
          <w:noProof w:val="0"/>
          <w:sz w:val="20"/>
          <w:szCs w:val="20"/>
        </w:rPr>
      </w:pPr>
    </w:p>
    <w:p w14:paraId="361D1E5D" w14:textId="77777777" w:rsidR="00DB680F" w:rsidRPr="00642366" w:rsidRDefault="00DB680F" w:rsidP="003219FA">
      <w:pPr>
        <w:spacing w:after="0"/>
        <w:rPr>
          <w:rFonts w:ascii="Century Gothic" w:hAnsi="Century Gothic" w:cs="Arial"/>
          <w:noProof w:val="0"/>
          <w:sz w:val="20"/>
          <w:szCs w:val="20"/>
        </w:rPr>
      </w:pPr>
    </w:p>
    <w:p w14:paraId="1622AB82" w14:textId="77777777" w:rsidR="00DB680F" w:rsidRPr="00642366" w:rsidRDefault="00DB680F" w:rsidP="003219FA">
      <w:pPr>
        <w:spacing w:after="0"/>
        <w:rPr>
          <w:rFonts w:ascii="Century Gothic" w:hAnsi="Century Gothic" w:cs="Arial"/>
          <w:noProof w:val="0"/>
          <w:sz w:val="20"/>
          <w:szCs w:val="20"/>
        </w:rPr>
      </w:pPr>
    </w:p>
    <w:p w14:paraId="4B1A45E9" w14:textId="77777777" w:rsidR="00DB680F" w:rsidRPr="00642366" w:rsidRDefault="00DB680F" w:rsidP="003219FA">
      <w:pPr>
        <w:spacing w:after="0"/>
        <w:rPr>
          <w:rFonts w:ascii="Century Gothic" w:hAnsi="Century Gothic" w:cs="Arial"/>
          <w:noProof w:val="0"/>
          <w:sz w:val="20"/>
          <w:szCs w:val="20"/>
        </w:rPr>
      </w:pPr>
    </w:p>
    <w:p w14:paraId="49F8D183" w14:textId="77777777" w:rsidR="00DB680F" w:rsidRPr="00642366" w:rsidRDefault="00DB680F" w:rsidP="003219FA">
      <w:pPr>
        <w:spacing w:after="0"/>
        <w:rPr>
          <w:rFonts w:ascii="Century Gothic" w:hAnsi="Century Gothic" w:cs="Arial"/>
          <w:noProof w:val="0"/>
          <w:sz w:val="20"/>
          <w:szCs w:val="20"/>
        </w:rPr>
      </w:pPr>
    </w:p>
    <w:p w14:paraId="698A6E92" w14:textId="77777777" w:rsidR="00DB680F" w:rsidRPr="00642366" w:rsidRDefault="00DB680F" w:rsidP="003219FA">
      <w:pPr>
        <w:spacing w:after="0"/>
        <w:rPr>
          <w:rFonts w:ascii="Century Gothic" w:hAnsi="Century Gothic" w:cs="Arial"/>
          <w:noProof w:val="0"/>
          <w:sz w:val="20"/>
          <w:szCs w:val="20"/>
        </w:rPr>
      </w:pPr>
    </w:p>
    <w:p w14:paraId="7EC0CB06" w14:textId="77777777" w:rsidR="00DB680F" w:rsidRPr="00642366" w:rsidRDefault="00DB680F" w:rsidP="003219FA">
      <w:pPr>
        <w:spacing w:after="0"/>
        <w:rPr>
          <w:rFonts w:ascii="Century Gothic" w:hAnsi="Century Gothic" w:cs="Arial"/>
          <w:noProof w:val="0"/>
          <w:sz w:val="20"/>
          <w:szCs w:val="20"/>
        </w:rPr>
      </w:pPr>
    </w:p>
    <w:p w14:paraId="4539AC47" w14:textId="77777777" w:rsidR="00DB680F" w:rsidRDefault="00DB680F" w:rsidP="003219FA">
      <w:pPr>
        <w:spacing w:after="0"/>
        <w:rPr>
          <w:rFonts w:ascii="Century Gothic" w:hAnsi="Century Gothic" w:cs="Arial"/>
          <w:noProof w:val="0"/>
          <w:sz w:val="20"/>
          <w:szCs w:val="20"/>
        </w:rPr>
        <w:sectPr w:rsidR="00DB680F" w:rsidSect="00DB680F">
          <w:headerReference w:type="default" r:id="rId15"/>
          <w:footerReference w:type="default" r:id="rId16"/>
          <w:pgSz w:w="12240" w:h="15840" w:code="1"/>
          <w:pgMar w:top="1417" w:right="1701" w:bottom="1417" w:left="1701" w:header="708" w:footer="57" w:gutter="0"/>
          <w:pgNumType w:start="1"/>
          <w:cols w:space="708"/>
          <w:docGrid w:linePitch="360"/>
        </w:sectPr>
      </w:pPr>
    </w:p>
    <w:p w14:paraId="5092E673" w14:textId="088737BC" w:rsidR="00DB680F" w:rsidRPr="00642366" w:rsidRDefault="00DB680F" w:rsidP="003219FA">
      <w:pPr>
        <w:spacing w:after="0"/>
        <w:rPr>
          <w:rFonts w:ascii="Century Gothic" w:hAnsi="Century Gothic" w:cs="Arial"/>
          <w:noProof w:val="0"/>
          <w:sz w:val="20"/>
          <w:szCs w:val="20"/>
        </w:rPr>
      </w:pPr>
    </w:p>
    <w:sectPr w:rsidR="00DB680F" w:rsidRPr="00642366" w:rsidSect="00DB680F">
      <w:headerReference w:type="default" r:id="rId17"/>
      <w:footerReference w:type="default" r:id="rId18"/>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486DE" w14:textId="77777777" w:rsidR="00EE353B" w:rsidRDefault="00EE353B" w:rsidP="007B2757">
      <w:pPr>
        <w:spacing w:after="0" w:line="240" w:lineRule="auto"/>
      </w:pPr>
      <w:r>
        <w:separator/>
      </w:r>
    </w:p>
  </w:endnote>
  <w:endnote w:type="continuationSeparator" w:id="0">
    <w:p w14:paraId="5A7F30F4" w14:textId="77777777" w:rsidR="00EE353B" w:rsidRDefault="00EE353B"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B129" w14:textId="77777777" w:rsidR="00F776A3" w:rsidRPr="00724C2D" w:rsidRDefault="00F776A3" w:rsidP="00F776A3">
    <w:pPr>
      <w:tabs>
        <w:tab w:val="center" w:pos="4419"/>
        <w:tab w:val="right" w:pos="8838"/>
      </w:tabs>
      <w:spacing w:after="0"/>
      <w:jc w:val="center"/>
    </w:pPr>
    <w:r w:rsidRPr="00724C2D">
      <w:t xml:space="preserve">Cra </w:t>
    </w:r>
    <w:r>
      <w:t>5ª Calle 30 esquina Tel: 5160746</w:t>
    </w:r>
    <w:r w:rsidRPr="00724C2D">
      <w:t xml:space="preserve"> </w:t>
    </w:r>
    <w:hyperlink r:id="rId1" w:history="1">
      <w:r w:rsidRPr="00E0094C">
        <w:rPr>
          <w:rFonts w:eastAsia="Calibri"/>
          <w:color w:val="0563C1"/>
          <w:u w:val="single"/>
        </w:rPr>
        <w:t>www.liceonacional.edu.co.com</w:t>
      </w:r>
    </w:hyperlink>
    <w:r>
      <w:rPr>
        <w:rFonts w:eastAsia="Calibri"/>
        <w:color w:val="0563C1"/>
        <w:u w:val="single"/>
      </w:rPr>
      <w:t xml:space="preserve"> – info@liceonacional.edu.co</w:t>
    </w:r>
  </w:p>
  <w:p w14:paraId="11642E5D" w14:textId="77777777" w:rsidR="00F776A3" w:rsidRDefault="00F776A3" w:rsidP="00F776A3">
    <w:pPr>
      <w:pStyle w:val="Piedepgina"/>
      <w:jc w:val="center"/>
    </w:pPr>
    <w:r w:rsidRPr="00724C2D">
      <w:t>Ibagué-Tolima</w:t>
    </w:r>
  </w:p>
  <w:p w14:paraId="4B536FAA" w14:textId="77777777" w:rsidR="00F776A3" w:rsidRDefault="00F776A3" w:rsidP="003B1EE7">
    <w:pPr>
      <w:pStyle w:val="Piedepgina"/>
    </w:pPr>
  </w:p>
  <w:p w14:paraId="5AEFAA58" w14:textId="77777777" w:rsidR="00F776A3" w:rsidRPr="00AA0E96" w:rsidRDefault="00F776A3" w:rsidP="003B1EE7">
    <w:pPr>
      <w:pStyle w:val="Piedepgina"/>
    </w:pPr>
  </w:p>
  <w:p w14:paraId="3766C6CA" w14:textId="77777777" w:rsidR="00F776A3" w:rsidRPr="003B1EE7" w:rsidRDefault="00F776A3" w:rsidP="003B1E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A427" w14:textId="77777777" w:rsidR="00F776A3" w:rsidRDefault="00F776A3" w:rsidP="003B1EE7">
    <w:pPr>
      <w:pStyle w:val="Piedepgina"/>
    </w:pPr>
  </w:p>
  <w:p w14:paraId="04364C88" w14:textId="77777777" w:rsidR="00F776A3" w:rsidRDefault="00F776A3" w:rsidP="003B1EE7">
    <w:pPr>
      <w:pStyle w:val="Piedepgina"/>
    </w:pPr>
  </w:p>
  <w:p w14:paraId="3222A126" w14:textId="77777777" w:rsidR="00F776A3" w:rsidRPr="00AA0E96" w:rsidRDefault="00F776A3" w:rsidP="003B1EE7">
    <w:pPr>
      <w:pStyle w:val="Piedepgina"/>
    </w:pPr>
  </w:p>
  <w:p w14:paraId="758CFAEE" w14:textId="77777777" w:rsidR="00F776A3" w:rsidRPr="003B1EE7" w:rsidRDefault="00F776A3" w:rsidP="003B1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ADDE3" w14:textId="77777777" w:rsidR="00EE353B" w:rsidRDefault="00EE353B" w:rsidP="007B2757">
      <w:pPr>
        <w:spacing w:after="0" w:line="240" w:lineRule="auto"/>
      </w:pPr>
      <w:r>
        <w:separator/>
      </w:r>
    </w:p>
  </w:footnote>
  <w:footnote w:type="continuationSeparator" w:id="0">
    <w:p w14:paraId="32CBCA17" w14:textId="77777777" w:rsidR="00EE353B" w:rsidRDefault="00EE353B"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49B0" w14:textId="77777777" w:rsidR="00F776A3" w:rsidRPr="00D43E3C" w:rsidRDefault="00F776A3" w:rsidP="00F776A3">
    <w:pPr>
      <w:spacing w:after="0"/>
      <w:jc w:val="center"/>
      <w:rPr>
        <w:rFonts w:ascii="Arial" w:hAnsi="Arial" w:cs="Arial"/>
        <w:b/>
        <w:bCs/>
        <w:sz w:val="18"/>
        <w:szCs w:val="18"/>
      </w:rPr>
    </w:pPr>
    <w:r>
      <w:rPr>
        <w:lang w:eastAsia="es-CO"/>
      </w:rPr>
      <w:drawing>
        <wp:anchor distT="0" distB="0" distL="114300" distR="114300" simplePos="0" relativeHeight="251659264" behindDoc="1" locked="0" layoutInCell="1" allowOverlap="1" wp14:anchorId="5123D996" wp14:editId="675F35C4">
          <wp:simplePos x="0" y="0"/>
          <wp:positionH relativeFrom="column">
            <wp:posOffset>-354330</wp:posOffset>
          </wp:positionH>
          <wp:positionV relativeFrom="paragraph">
            <wp:posOffset>147320</wp:posOffset>
          </wp:positionV>
          <wp:extent cx="704850" cy="704850"/>
          <wp:effectExtent l="0" t="0" r="0" b="0"/>
          <wp:wrapNone/>
          <wp:docPr id="5" name="Imagen 5"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E3C">
      <w:rPr>
        <w:rFonts w:ascii="Arial" w:hAnsi="Arial" w:cs="Arial"/>
        <w:b/>
        <w:bCs/>
        <w:sz w:val="18"/>
        <w:szCs w:val="18"/>
      </w:rPr>
      <w:t>SECRETARIA DE EDUCACION MUNICIPAL</w:t>
    </w:r>
  </w:p>
  <w:p w14:paraId="3B7D8887"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INSTITUCION EDUCATIVA LICEO NACIONAL</w:t>
    </w:r>
  </w:p>
  <w:p w14:paraId="59EB8798"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APROBADO MEDIANTE RESOLUCION No. 1700-02374 DEL 25 DE SEPTIEMBRE DE 2023</w:t>
    </w:r>
  </w:p>
  <w:p w14:paraId="3BBDC948"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 xml:space="preserve"> Y RESOLUCION No.1700-3187 DEL 23 DE SEPTIEMBRE DE 2025</w:t>
    </w:r>
  </w:p>
  <w:p w14:paraId="7ADF9AAE"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CARÁCTER: ACADEMICO Y TECNICO – JORNADAS: MAÑANA Y TARDE</w:t>
    </w:r>
  </w:p>
  <w:p w14:paraId="6F3E0902"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 xml:space="preserve">NATURALEZA: OFICIAL – GENERO: FEMENINO - CALENDARIO: A </w:t>
    </w:r>
  </w:p>
  <w:p w14:paraId="39EC7F0C"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CODIGO DANE No. 173001000367   NIT: 890.701.795-4</w:t>
    </w:r>
  </w:p>
  <w:p w14:paraId="40D2C9CC" w14:textId="77777777" w:rsidR="00F776A3" w:rsidRPr="00D43E3C" w:rsidRDefault="00F776A3" w:rsidP="00F776A3">
    <w:pPr>
      <w:spacing w:after="0"/>
      <w:jc w:val="center"/>
      <w:rPr>
        <w:rFonts w:ascii="Arial" w:hAnsi="Arial" w:cs="Arial"/>
        <w:b/>
        <w:bCs/>
        <w:sz w:val="18"/>
        <w:szCs w:val="18"/>
      </w:rPr>
    </w:pPr>
    <w:r w:rsidRPr="00D43E3C">
      <w:rPr>
        <w:rFonts w:ascii="Arial" w:hAnsi="Arial" w:cs="Arial"/>
        <w:b/>
        <w:bCs/>
        <w:sz w:val="18"/>
        <w:szCs w:val="18"/>
      </w:rPr>
      <w:t>REGISTRO EDUCATIVO 131009 – 131066</w:t>
    </w:r>
  </w:p>
  <w:p w14:paraId="71947A29" w14:textId="77777777" w:rsidR="00F776A3" w:rsidRDefault="00F776A3" w:rsidP="00F776A3">
    <w:pPr>
      <w:pStyle w:val="Encabezado"/>
      <w:jc w:val="center"/>
    </w:pPr>
    <w:r w:rsidRPr="00D43E3C">
      <w:rPr>
        <w:rFonts w:ascii="Arial" w:hAnsi="Arial" w:cs="Arial"/>
        <w:b/>
        <w:bCs/>
        <w:sz w:val="18"/>
        <w:szCs w:val="18"/>
      </w:rPr>
      <w:t>CODIGO ICFES: 015842 - 015859</w:t>
    </w:r>
  </w:p>
  <w:p w14:paraId="681F7C0A" w14:textId="77777777" w:rsidR="00F776A3" w:rsidRDefault="00F776A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AEB9" w14:textId="77777777" w:rsidR="00F776A3" w:rsidRDefault="00F776A3">
    <w:pPr>
      <w:pStyle w:val="Encabezado"/>
    </w:pPr>
  </w:p>
  <w:p w14:paraId="0D0CF136" w14:textId="77777777" w:rsidR="00F776A3" w:rsidRDefault="00F776A3">
    <w:pPr>
      <w:pStyle w:val="Encabezado"/>
    </w:pPr>
  </w:p>
  <w:p w14:paraId="448E5DCA" w14:textId="77777777" w:rsidR="00F776A3" w:rsidRDefault="00F776A3">
    <w:pPr>
      <w:pStyle w:val="Encabezado"/>
    </w:pPr>
  </w:p>
  <w:p w14:paraId="24B0D890" w14:textId="77777777" w:rsidR="00F776A3" w:rsidRDefault="00F776A3">
    <w:pPr>
      <w:pStyle w:val="Encabezado"/>
    </w:pPr>
  </w:p>
  <w:p w14:paraId="2F70DF69" w14:textId="77777777" w:rsidR="00F776A3" w:rsidRDefault="00F776A3">
    <w:pPr>
      <w:pStyle w:val="Encabezado"/>
    </w:pPr>
  </w:p>
  <w:p w14:paraId="1837837B" w14:textId="77777777" w:rsidR="00F776A3" w:rsidRDefault="00F776A3">
    <w:pPr>
      <w:pStyle w:val="Encabezado"/>
    </w:pPr>
  </w:p>
  <w:p w14:paraId="24BBD256" w14:textId="77777777" w:rsidR="00F776A3" w:rsidRDefault="00F776A3">
    <w:pPr>
      <w:pStyle w:val="Encabezado"/>
    </w:pPr>
  </w:p>
  <w:p w14:paraId="5481001D" w14:textId="77777777" w:rsidR="00F776A3" w:rsidRDefault="00F776A3">
    <w:pPr>
      <w:pStyle w:val="Encabezado"/>
    </w:pPr>
  </w:p>
  <w:p w14:paraId="73EE2E53" w14:textId="77777777" w:rsidR="00F776A3" w:rsidRDefault="00F776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0">
    <w:nsid w:val="054B35D6"/>
    <w:multiLevelType w:val="hybridMultilevel"/>
    <w:tmpl w:val="236EB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A6268E"/>
    <w:multiLevelType w:val="hybridMultilevel"/>
    <w:tmpl w:val="B5F89A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4"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6"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342418">
    <w:abstractNumId w:val="5"/>
  </w:num>
  <w:num w:numId="2" w16cid:durableId="1570993824">
    <w:abstractNumId w:val="10"/>
  </w:num>
  <w:num w:numId="3" w16cid:durableId="1824078838">
    <w:abstractNumId w:val="4"/>
  </w:num>
  <w:num w:numId="4" w16cid:durableId="1710447515">
    <w:abstractNumId w:val="9"/>
  </w:num>
  <w:num w:numId="5" w16cid:durableId="142432397">
    <w:abstractNumId w:val="11"/>
  </w:num>
  <w:num w:numId="6" w16cid:durableId="865556050">
    <w:abstractNumId w:val="18"/>
  </w:num>
  <w:num w:numId="7" w16cid:durableId="1889994519">
    <w:abstractNumId w:val="16"/>
  </w:num>
  <w:num w:numId="8" w16cid:durableId="1602756835">
    <w:abstractNumId w:val="12"/>
  </w:num>
  <w:num w:numId="9" w16cid:durableId="960265389">
    <w:abstractNumId w:val="0"/>
  </w:num>
  <w:num w:numId="10" w16cid:durableId="544220304">
    <w:abstractNumId w:val="7"/>
  </w:num>
  <w:num w:numId="11" w16cid:durableId="819081060">
    <w:abstractNumId w:val="15"/>
  </w:num>
  <w:num w:numId="12" w16cid:durableId="1232040969">
    <w:abstractNumId w:val="6"/>
  </w:num>
  <w:num w:numId="13" w16cid:durableId="2135588128">
    <w:abstractNumId w:val="13"/>
  </w:num>
  <w:num w:numId="14" w16cid:durableId="1449199840">
    <w:abstractNumId w:val="0"/>
  </w:num>
  <w:num w:numId="15" w16cid:durableId="857616636">
    <w:abstractNumId w:val="17"/>
  </w:num>
  <w:num w:numId="16" w16cid:durableId="323818103">
    <w:abstractNumId w:val="3"/>
  </w:num>
  <w:num w:numId="17" w16cid:durableId="547307185">
    <w:abstractNumId w:val="19"/>
  </w:num>
  <w:num w:numId="18" w16cid:durableId="605960665">
    <w:abstractNumId w:val="8"/>
  </w:num>
  <w:num w:numId="19" w16cid:durableId="1112165677">
    <w:abstractNumId w:val="14"/>
  </w:num>
  <w:num w:numId="20" w16cid:durableId="512305997">
    <w:abstractNumId w:val="2"/>
  </w:num>
  <w:num w:numId="21" w16cid:durableId="1440029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B0"/>
    <w:rsid w:val="0000799D"/>
    <w:rsid w:val="00012B15"/>
    <w:rsid w:val="00020027"/>
    <w:rsid w:val="000229B3"/>
    <w:rsid w:val="000273CB"/>
    <w:rsid w:val="00031ABB"/>
    <w:rsid w:val="000322C8"/>
    <w:rsid w:val="0003330C"/>
    <w:rsid w:val="0004269F"/>
    <w:rsid w:val="000469EC"/>
    <w:rsid w:val="00060373"/>
    <w:rsid w:val="00063F41"/>
    <w:rsid w:val="00071767"/>
    <w:rsid w:val="00086EEF"/>
    <w:rsid w:val="00095164"/>
    <w:rsid w:val="000A1BFD"/>
    <w:rsid w:val="000A1E25"/>
    <w:rsid w:val="000C65C7"/>
    <w:rsid w:val="000C6A79"/>
    <w:rsid w:val="000D418E"/>
    <w:rsid w:val="000E3DB7"/>
    <w:rsid w:val="000E454E"/>
    <w:rsid w:val="0010144D"/>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94C9F"/>
    <w:rsid w:val="001A612E"/>
    <w:rsid w:val="001B36D6"/>
    <w:rsid w:val="001B513F"/>
    <w:rsid w:val="001C4828"/>
    <w:rsid w:val="001D2382"/>
    <w:rsid w:val="001D6C5E"/>
    <w:rsid w:val="001E0640"/>
    <w:rsid w:val="001E5817"/>
    <w:rsid w:val="001F068E"/>
    <w:rsid w:val="001F40D3"/>
    <w:rsid w:val="00204CD6"/>
    <w:rsid w:val="00207BD7"/>
    <w:rsid w:val="00221E48"/>
    <w:rsid w:val="00246476"/>
    <w:rsid w:val="00247FC7"/>
    <w:rsid w:val="00254BE2"/>
    <w:rsid w:val="00263C95"/>
    <w:rsid w:val="0026750B"/>
    <w:rsid w:val="00270237"/>
    <w:rsid w:val="00283576"/>
    <w:rsid w:val="002860C1"/>
    <w:rsid w:val="00291457"/>
    <w:rsid w:val="002A1AAF"/>
    <w:rsid w:val="002A3342"/>
    <w:rsid w:val="002A4D0D"/>
    <w:rsid w:val="002B0A81"/>
    <w:rsid w:val="002B0DB9"/>
    <w:rsid w:val="002C67E7"/>
    <w:rsid w:val="002D18EE"/>
    <w:rsid w:val="002D463C"/>
    <w:rsid w:val="002E1A30"/>
    <w:rsid w:val="002E536F"/>
    <w:rsid w:val="002F3EA9"/>
    <w:rsid w:val="002F403C"/>
    <w:rsid w:val="002F5657"/>
    <w:rsid w:val="00321770"/>
    <w:rsid w:val="003219FA"/>
    <w:rsid w:val="003358F4"/>
    <w:rsid w:val="003401FB"/>
    <w:rsid w:val="003410BB"/>
    <w:rsid w:val="003456F3"/>
    <w:rsid w:val="003478B3"/>
    <w:rsid w:val="00360FF2"/>
    <w:rsid w:val="003641C1"/>
    <w:rsid w:val="003654E8"/>
    <w:rsid w:val="00372690"/>
    <w:rsid w:val="00380661"/>
    <w:rsid w:val="00383AED"/>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063A2"/>
    <w:rsid w:val="00413609"/>
    <w:rsid w:val="00424F32"/>
    <w:rsid w:val="004311EB"/>
    <w:rsid w:val="00431314"/>
    <w:rsid w:val="0044042C"/>
    <w:rsid w:val="00442664"/>
    <w:rsid w:val="00447C0F"/>
    <w:rsid w:val="0046270E"/>
    <w:rsid w:val="004730A5"/>
    <w:rsid w:val="00480180"/>
    <w:rsid w:val="004B0884"/>
    <w:rsid w:val="004B096D"/>
    <w:rsid w:val="004B13DD"/>
    <w:rsid w:val="004B140F"/>
    <w:rsid w:val="004E2FFE"/>
    <w:rsid w:val="004F2254"/>
    <w:rsid w:val="004F3AC5"/>
    <w:rsid w:val="00502867"/>
    <w:rsid w:val="005105FC"/>
    <w:rsid w:val="00515967"/>
    <w:rsid w:val="00525A03"/>
    <w:rsid w:val="00532A67"/>
    <w:rsid w:val="005370BE"/>
    <w:rsid w:val="005374AF"/>
    <w:rsid w:val="00545E89"/>
    <w:rsid w:val="00546F5E"/>
    <w:rsid w:val="0054740A"/>
    <w:rsid w:val="00574FF1"/>
    <w:rsid w:val="00591BF2"/>
    <w:rsid w:val="005A4AF5"/>
    <w:rsid w:val="005B3BE2"/>
    <w:rsid w:val="005B4176"/>
    <w:rsid w:val="005B5373"/>
    <w:rsid w:val="005C1A82"/>
    <w:rsid w:val="005D281C"/>
    <w:rsid w:val="005E3490"/>
    <w:rsid w:val="005E52F4"/>
    <w:rsid w:val="005E6DD2"/>
    <w:rsid w:val="005F04F4"/>
    <w:rsid w:val="005F5E34"/>
    <w:rsid w:val="005F6FD9"/>
    <w:rsid w:val="00600AC5"/>
    <w:rsid w:val="00605972"/>
    <w:rsid w:val="00605ACC"/>
    <w:rsid w:val="00614093"/>
    <w:rsid w:val="00620582"/>
    <w:rsid w:val="006219CF"/>
    <w:rsid w:val="00622307"/>
    <w:rsid w:val="006241B2"/>
    <w:rsid w:val="00625AE1"/>
    <w:rsid w:val="00630360"/>
    <w:rsid w:val="00630452"/>
    <w:rsid w:val="0063529F"/>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3941"/>
    <w:rsid w:val="006D5AFC"/>
    <w:rsid w:val="006E523D"/>
    <w:rsid w:val="00700D3B"/>
    <w:rsid w:val="00702784"/>
    <w:rsid w:val="007164F0"/>
    <w:rsid w:val="00717E7C"/>
    <w:rsid w:val="007232FB"/>
    <w:rsid w:val="007361F6"/>
    <w:rsid w:val="00742657"/>
    <w:rsid w:val="00752374"/>
    <w:rsid w:val="00761DFD"/>
    <w:rsid w:val="007667C8"/>
    <w:rsid w:val="00787E17"/>
    <w:rsid w:val="007A03F3"/>
    <w:rsid w:val="007A57FA"/>
    <w:rsid w:val="007B2757"/>
    <w:rsid w:val="007B3889"/>
    <w:rsid w:val="007C2640"/>
    <w:rsid w:val="007D1474"/>
    <w:rsid w:val="007D34AB"/>
    <w:rsid w:val="007D5541"/>
    <w:rsid w:val="007D58BC"/>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B08BE"/>
    <w:rsid w:val="008B0C80"/>
    <w:rsid w:val="008B3621"/>
    <w:rsid w:val="008C319A"/>
    <w:rsid w:val="008E5531"/>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7703"/>
    <w:rsid w:val="00A964DB"/>
    <w:rsid w:val="00AA63CD"/>
    <w:rsid w:val="00AB1929"/>
    <w:rsid w:val="00AB2E17"/>
    <w:rsid w:val="00AC0656"/>
    <w:rsid w:val="00AD0A05"/>
    <w:rsid w:val="00AD63C2"/>
    <w:rsid w:val="00AD7EA8"/>
    <w:rsid w:val="00AF2D25"/>
    <w:rsid w:val="00B00D86"/>
    <w:rsid w:val="00B01BC9"/>
    <w:rsid w:val="00B06503"/>
    <w:rsid w:val="00B074BB"/>
    <w:rsid w:val="00B10132"/>
    <w:rsid w:val="00B26908"/>
    <w:rsid w:val="00B36967"/>
    <w:rsid w:val="00B5067D"/>
    <w:rsid w:val="00B57324"/>
    <w:rsid w:val="00B63B81"/>
    <w:rsid w:val="00B66B7F"/>
    <w:rsid w:val="00B72517"/>
    <w:rsid w:val="00B80726"/>
    <w:rsid w:val="00B8351A"/>
    <w:rsid w:val="00B838D6"/>
    <w:rsid w:val="00B87E14"/>
    <w:rsid w:val="00B942D4"/>
    <w:rsid w:val="00B95120"/>
    <w:rsid w:val="00BA4EA4"/>
    <w:rsid w:val="00BB0761"/>
    <w:rsid w:val="00BB0D2A"/>
    <w:rsid w:val="00BB5A62"/>
    <w:rsid w:val="00BC085E"/>
    <w:rsid w:val="00BC0B75"/>
    <w:rsid w:val="00BD5ACC"/>
    <w:rsid w:val="00BE450D"/>
    <w:rsid w:val="00BF2AC6"/>
    <w:rsid w:val="00C039D6"/>
    <w:rsid w:val="00C07317"/>
    <w:rsid w:val="00C13213"/>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D01"/>
    <w:rsid w:val="00CE6547"/>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B680F"/>
    <w:rsid w:val="00DC25BC"/>
    <w:rsid w:val="00DD67BB"/>
    <w:rsid w:val="00DE7089"/>
    <w:rsid w:val="00DF7D91"/>
    <w:rsid w:val="00E136A8"/>
    <w:rsid w:val="00E26485"/>
    <w:rsid w:val="00E6331B"/>
    <w:rsid w:val="00E714FB"/>
    <w:rsid w:val="00E72162"/>
    <w:rsid w:val="00E72785"/>
    <w:rsid w:val="00E91F81"/>
    <w:rsid w:val="00EB4723"/>
    <w:rsid w:val="00EC27AA"/>
    <w:rsid w:val="00ED28C0"/>
    <w:rsid w:val="00EE0089"/>
    <w:rsid w:val="00EE353B"/>
    <w:rsid w:val="00EE4E64"/>
    <w:rsid w:val="00F071E9"/>
    <w:rsid w:val="00F11FAC"/>
    <w:rsid w:val="00F31CAF"/>
    <w:rsid w:val="00F3205D"/>
    <w:rsid w:val="00F3288B"/>
    <w:rsid w:val="00F3498D"/>
    <w:rsid w:val="00F4307E"/>
    <w:rsid w:val="00F53E97"/>
    <w:rsid w:val="00F64503"/>
    <w:rsid w:val="00F708BC"/>
    <w:rsid w:val="00F71FE9"/>
    <w:rsid w:val="00F776A3"/>
    <w:rsid w:val="00F91EDA"/>
    <w:rsid w:val="00F94B4D"/>
    <w:rsid w:val="00F95864"/>
    <w:rsid w:val="00FA45DB"/>
    <w:rsid w:val="00FB43E4"/>
    <w:rsid w:val="00FC0EA4"/>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36B76"/>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D6"/>
    <w:rPr>
      <w:noProof/>
      <w:lang w:val="es-CO"/>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34"/>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04236924">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ibretamilitar.mil.co/Modules/Consult/MilitarySituat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C96B-6D64-4E85-AB80-74AA5511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41</Pages>
  <Words>13125</Words>
  <Characters>72191</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DIANA SALGADO</cp:lastModifiedBy>
  <cp:revision>3</cp:revision>
  <cp:lastPrinted>2026-05-28T14:49:00Z</cp:lastPrinted>
  <dcterms:created xsi:type="dcterms:W3CDTF">2026-05-28T13:49:00Z</dcterms:created>
  <dcterms:modified xsi:type="dcterms:W3CDTF">2026-05-28T15:02:00Z</dcterms:modified>
</cp:coreProperties>
</file>