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BEEC4" w14:textId="4D9BE384" w:rsidR="000303A7" w:rsidRPr="000303A7" w:rsidRDefault="000303A7" w:rsidP="000303A7">
      <w:pPr>
        <w:spacing w:after="0"/>
        <w:jc w:val="both"/>
        <w:rPr>
          <w:rFonts w:ascii="Arial" w:hAnsi="Arial" w:cs="Arial"/>
          <w:sz w:val="24"/>
          <w:szCs w:val="24"/>
          <w:lang w:val="es-CO"/>
        </w:rPr>
      </w:pPr>
      <w:r w:rsidRPr="000303A7">
        <w:rPr>
          <w:rFonts w:ascii="Arial" w:hAnsi="Arial" w:cs="Arial"/>
          <w:sz w:val="24"/>
          <w:szCs w:val="24"/>
          <w:lang w:val="es-CO"/>
        </w:rPr>
        <w:t xml:space="preserve">Ibagué, </w:t>
      </w:r>
      <w:r w:rsidR="005F3081">
        <w:rPr>
          <w:rFonts w:ascii="Arial" w:hAnsi="Arial" w:cs="Arial"/>
          <w:sz w:val="24"/>
          <w:szCs w:val="24"/>
          <w:lang w:val="es-CO"/>
        </w:rPr>
        <w:t>16</w:t>
      </w:r>
      <w:r w:rsidRPr="000303A7">
        <w:rPr>
          <w:rFonts w:ascii="Arial" w:hAnsi="Arial" w:cs="Arial"/>
          <w:sz w:val="24"/>
          <w:szCs w:val="24"/>
          <w:lang w:val="es-CO"/>
        </w:rPr>
        <w:t xml:space="preserve"> de </w:t>
      </w:r>
      <w:r w:rsidR="005F3081">
        <w:rPr>
          <w:rFonts w:ascii="Arial" w:hAnsi="Arial" w:cs="Arial"/>
          <w:sz w:val="24"/>
          <w:szCs w:val="24"/>
          <w:lang w:val="es-CO"/>
        </w:rPr>
        <w:t xml:space="preserve">abril </w:t>
      </w:r>
      <w:r w:rsidRPr="000303A7">
        <w:rPr>
          <w:rFonts w:ascii="Arial" w:hAnsi="Arial" w:cs="Arial"/>
          <w:sz w:val="24"/>
          <w:szCs w:val="24"/>
          <w:lang w:val="es-CO"/>
        </w:rPr>
        <w:t>de 2026</w:t>
      </w:r>
    </w:p>
    <w:p w14:paraId="32D3A899" w14:textId="77777777" w:rsidR="000303A7" w:rsidRPr="000303A7" w:rsidRDefault="000303A7" w:rsidP="000303A7">
      <w:pPr>
        <w:spacing w:after="0"/>
        <w:jc w:val="both"/>
        <w:rPr>
          <w:rFonts w:ascii="Arial" w:hAnsi="Arial" w:cs="Arial"/>
          <w:sz w:val="24"/>
          <w:szCs w:val="24"/>
          <w:lang w:val="es-CO"/>
        </w:rPr>
      </w:pPr>
    </w:p>
    <w:p w14:paraId="7CF7D5C9" w14:textId="77777777" w:rsidR="000303A7" w:rsidRPr="000303A7" w:rsidRDefault="000303A7" w:rsidP="000303A7">
      <w:pPr>
        <w:spacing w:after="0"/>
        <w:jc w:val="both"/>
        <w:rPr>
          <w:rFonts w:ascii="Arial" w:hAnsi="Arial" w:cs="Arial"/>
          <w:sz w:val="24"/>
          <w:szCs w:val="24"/>
          <w:lang w:val="es-CO"/>
        </w:rPr>
      </w:pPr>
      <w:r w:rsidRPr="000303A7">
        <w:rPr>
          <w:rFonts w:ascii="Arial" w:hAnsi="Arial" w:cs="Arial"/>
          <w:sz w:val="24"/>
          <w:szCs w:val="24"/>
          <w:lang w:val="es-CO"/>
        </w:rPr>
        <w:t>Rectora</w:t>
      </w:r>
    </w:p>
    <w:p w14:paraId="4AD188EA" w14:textId="77777777" w:rsidR="000303A7" w:rsidRPr="000303A7" w:rsidRDefault="000303A7" w:rsidP="000303A7">
      <w:pPr>
        <w:spacing w:after="0"/>
        <w:jc w:val="both"/>
        <w:rPr>
          <w:rFonts w:ascii="Arial" w:hAnsi="Arial" w:cs="Arial"/>
          <w:sz w:val="24"/>
          <w:szCs w:val="24"/>
          <w:lang w:val="es-CO"/>
        </w:rPr>
      </w:pPr>
      <w:r w:rsidRPr="000303A7">
        <w:rPr>
          <w:rFonts w:ascii="Arial" w:hAnsi="Arial" w:cs="Arial"/>
          <w:sz w:val="24"/>
          <w:szCs w:val="24"/>
          <w:lang w:val="es-CO"/>
        </w:rPr>
        <w:t>NELA DEL ROCÍO SÁNCHEZ LÓPEZ</w:t>
      </w:r>
    </w:p>
    <w:p w14:paraId="637E4D73" w14:textId="77777777" w:rsidR="000303A7" w:rsidRPr="000303A7" w:rsidRDefault="000303A7" w:rsidP="000303A7">
      <w:pPr>
        <w:spacing w:after="0"/>
        <w:jc w:val="both"/>
        <w:rPr>
          <w:rFonts w:ascii="Arial" w:hAnsi="Arial" w:cs="Arial"/>
          <w:sz w:val="24"/>
          <w:szCs w:val="24"/>
          <w:lang w:val="es-CO"/>
        </w:rPr>
      </w:pPr>
      <w:r w:rsidRPr="000303A7">
        <w:rPr>
          <w:rFonts w:ascii="Arial" w:hAnsi="Arial" w:cs="Arial"/>
          <w:sz w:val="24"/>
          <w:szCs w:val="24"/>
          <w:lang w:val="es-CO"/>
        </w:rPr>
        <w:t>INSTITUCIÓN EDUCATIVA LICEO NACIONAL</w:t>
      </w:r>
    </w:p>
    <w:p w14:paraId="7F6E29D0" w14:textId="77777777" w:rsidR="000303A7" w:rsidRPr="000303A7" w:rsidRDefault="000303A7" w:rsidP="000303A7">
      <w:pPr>
        <w:spacing w:after="0"/>
        <w:jc w:val="both"/>
        <w:rPr>
          <w:rFonts w:ascii="Arial" w:hAnsi="Arial" w:cs="Arial"/>
          <w:sz w:val="24"/>
          <w:szCs w:val="24"/>
          <w:lang w:val="es-CO"/>
        </w:rPr>
      </w:pPr>
      <w:r w:rsidRPr="000303A7">
        <w:rPr>
          <w:rFonts w:ascii="Arial" w:hAnsi="Arial" w:cs="Arial"/>
          <w:sz w:val="24"/>
          <w:szCs w:val="24"/>
          <w:lang w:val="es-CO"/>
        </w:rPr>
        <w:t>Ibagué – Tolima</w:t>
      </w:r>
    </w:p>
    <w:p w14:paraId="40470620" w14:textId="77777777" w:rsidR="000303A7" w:rsidRPr="000303A7" w:rsidRDefault="000303A7" w:rsidP="000303A7">
      <w:pPr>
        <w:spacing w:after="0"/>
        <w:jc w:val="both"/>
        <w:rPr>
          <w:rFonts w:ascii="Arial" w:hAnsi="Arial" w:cs="Arial"/>
          <w:sz w:val="24"/>
          <w:szCs w:val="24"/>
          <w:lang w:val="es-CO"/>
        </w:rPr>
      </w:pPr>
    </w:p>
    <w:p w14:paraId="7FC2D350" w14:textId="77777777" w:rsidR="000303A7" w:rsidRPr="000303A7" w:rsidRDefault="000303A7" w:rsidP="000303A7">
      <w:pPr>
        <w:spacing w:after="0"/>
        <w:jc w:val="both"/>
        <w:rPr>
          <w:rFonts w:ascii="Arial" w:hAnsi="Arial" w:cs="Arial"/>
          <w:sz w:val="24"/>
          <w:szCs w:val="24"/>
          <w:lang w:val="es-CO"/>
        </w:rPr>
      </w:pPr>
      <w:r w:rsidRPr="000303A7">
        <w:rPr>
          <w:rFonts w:ascii="Arial" w:hAnsi="Arial" w:cs="Arial"/>
          <w:sz w:val="24"/>
          <w:szCs w:val="24"/>
          <w:lang w:val="es-CO"/>
        </w:rPr>
        <w:t>Asunto: Solicitud de adición en valor al Contrato No. 009 de 2026 – adquisición de 500 transacciones adicionales asociadas al módulo de facturación electrónica SYSCAFE.</w:t>
      </w:r>
    </w:p>
    <w:p w14:paraId="70318E29" w14:textId="77777777" w:rsidR="000303A7" w:rsidRPr="000303A7" w:rsidRDefault="000303A7" w:rsidP="000303A7">
      <w:pPr>
        <w:spacing w:after="0"/>
        <w:jc w:val="both"/>
        <w:rPr>
          <w:rFonts w:ascii="Arial" w:hAnsi="Arial" w:cs="Arial"/>
          <w:sz w:val="24"/>
          <w:szCs w:val="24"/>
          <w:lang w:val="es-CO"/>
        </w:rPr>
      </w:pPr>
    </w:p>
    <w:p w14:paraId="38279C87" w14:textId="77777777" w:rsidR="000303A7" w:rsidRPr="000303A7" w:rsidRDefault="000303A7" w:rsidP="000303A7">
      <w:pPr>
        <w:spacing w:after="0"/>
        <w:jc w:val="both"/>
        <w:rPr>
          <w:rFonts w:ascii="Arial" w:hAnsi="Arial" w:cs="Arial"/>
          <w:sz w:val="24"/>
          <w:szCs w:val="24"/>
          <w:lang w:val="es-CO"/>
        </w:rPr>
      </w:pPr>
      <w:r w:rsidRPr="000303A7">
        <w:rPr>
          <w:rFonts w:ascii="Arial" w:hAnsi="Arial" w:cs="Arial"/>
          <w:sz w:val="24"/>
          <w:szCs w:val="24"/>
          <w:lang w:val="es-CO"/>
        </w:rPr>
        <w:t>Respetada doctora:</w:t>
      </w:r>
    </w:p>
    <w:p w14:paraId="62ACB498" w14:textId="77777777" w:rsidR="000303A7" w:rsidRPr="000303A7" w:rsidRDefault="000303A7" w:rsidP="000303A7">
      <w:pPr>
        <w:spacing w:after="0"/>
        <w:jc w:val="both"/>
        <w:rPr>
          <w:rFonts w:ascii="Arial" w:hAnsi="Arial" w:cs="Arial"/>
          <w:sz w:val="24"/>
          <w:szCs w:val="24"/>
          <w:lang w:val="es-CO"/>
        </w:rPr>
      </w:pPr>
    </w:p>
    <w:p w14:paraId="169904FC" w14:textId="77777777" w:rsidR="000303A7" w:rsidRPr="000303A7" w:rsidRDefault="000303A7" w:rsidP="000303A7">
      <w:pPr>
        <w:spacing w:after="0"/>
        <w:jc w:val="both"/>
        <w:rPr>
          <w:rFonts w:ascii="Arial" w:hAnsi="Arial" w:cs="Arial"/>
          <w:sz w:val="24"/>
          <w:szCs w:val="24"/>
          <w:lang w:val="es-CO"/>
        </w:rPr>
      </w:pPr>
      <w:r w:rsidRPr="000303A7">
        <w:rPr>
          <w:rFonts w:ascii="Arial" w:hAnsi="Arial" w:cs="Arial"/>
          <w:sz w:val="24"/>
          <w:szCs w:val="24"/>
          <w:lang w:val="es-CO"/>
        </w:rPr>
        <w:t>En mi calidad de supervisora del Contrato No. 009 de 2026, suscrito con la firma SYSCAFE S.A.S., cuyo objeto corresponde a “SERVICIO SOPORTE MANTENIMIENTO Y ACTUALIZACIÓN DEL SOFTWARE CONTABLE Y FACTURACIÓN ELECTRÓNICA SYSCAFE DE LA INSTITUCIÓN EDUCATIVA LICEO NACIONAL IBAGUÉ TOLIMA”, me permito solicitar se evalúe y autorice la ADICIÓN EN VALOR del citado contrato, por la suma de CIENTO CINCUENTA MIL PESOS M/CTE ($150.000), con el fin de adquirir QUINIENTAS (500) transacciones adicionales asociadas al módulo de facturación electrónica, requeridas para garantizar la continuidad operativa del servicio durante el tiempo restante de la vigencia 2026.</w:t>
      </w:r>
    </w:p>
    <w:p w14:paraId="07610241" w14:textId="77777777" w:rsidR="000303A7" w:rsidRPr="000303A7" w:rsidRDefault="000303A7" w:rsidP="000303A7">
      <w:pPr>
        <w:spacing w:after="0"/>
        <w:jc w:val="both"/>
        <w:rPr>
          <w:rFonts w:ascii="Arial" w:hAnsi="Arial" w:cs="Arial"/>
          <w:sz w:val="24"/>
          <w:szCs w:val="24"/>
          <w:lang w:val="es-CO"/>
        </w:rPr>
      </w:pPr>
    </w:p>
    <w:p w14:paraId="2FA02EC3" w14:textId="77777777" w:rsidR="000303A7" w:rsidRPr="000303A7" w:rsidRDefault="000303A7" w:rsidP="000303A7">
      <w:pPr>
        <w:spacing w:after="0"/>
        <w:jc w:val="both"/>
        <w:rPr>
          <w:rFonts w:ascii="Arial" w:hAnsi="Arial" w:cs="Arial"/>
          <w:sz w:val="24"/>
          <w:szCs w:val="24"/>
          <w:lang w:val="es-CO"/>
        </w:rPr>
      </w:pPr>
      <w:r w:rsidRPr="000303A7">
        <w:rPr>
          <w:rFonts w:ascii="Arial" w:hAnsi="Arial" w:cs="Arial"/>
          <w:sz w:val="24"/>
          <w:szCs w:val="24"/>
          <w:lang w:val="es-CO"/>
        </w:rPr>
        <w:t>La presente necesidad se sustenta en que, al momento de la estructuración y celebración del contrato inicial, no se contempló la adquisición de un número específico de transacciones adicionales, por cuanto, conforme al análisis efectuado para ese momento, no se advertía la necesidad de realizar dicha compra dentro de la vigencia. No obstante, en desarrollo de la ejecución contractual y con ocasión del uso real del módulo de facturación electrónica, se evidenció la necesidad de adquirir quinientas (500) transacciones adicionales, como cantidad estimada suficiente para garantizar la continuidad del servicio hasta la terminación de la vigencia 2026.</w:t>
      </w:r>
    </w:p>
    <w:p w14:paraId="2F2EBCB1" w14:textId="77777777" w:rsidR="000303A7" w:rsidRPr="000303A7" w:rsidRDefault="000303A7" w:rsidP="000303A7">
      <w:pPr>
        <w:spacing w:after="0"/>
        <w:jc w:val="both"/>
        <w:rPr>
          <w:rFonts w:ascii="Arial" w:hAnsi="Arial" w:cs="Arial"/>
          <w:sz w:val="24"/>
          <w:szCs w:val="24"/>
          <w:lang w:val="es-CO"/>
        </w:rPr>
      </w:pPr>
    </w:p>
    <w:p w14:paraId="2F09A194" w14:textId="77777777" w:rsidR="000303A7" w:rsidRPr="000303A7" w:rsidRDefault="000303A7" w:rsidP="000303A7">
      <w:pPr>
        <w:spacing w:after="0"/>
        <w:jc w:val="both"/>
        <w:rPr>
          <w:rFonts w:ascii="Arial" w:hAnsi="Arial" w:cs="Arial"/>
          <w:sz w:val="24"/>
          <w:szCs w:val="24"/>
          <w:lang w:val="es-CO"/>
        </w:rPr>
      </w:pPr>
      <w:r w:rsidRPr="000303A7">
        <w:rPr>
          <w:rFonts w:ascii="Arial" w:hAnsi="Arial" w:cs="Arial"/>
          <w:sz w:val="24"/>
          <w:szCs w:val="24"/>
          <w:lang w:val="es-CO"/>
        </w:rPr>
        <w:t xml:space="preserve">Se deja constancia de que dichas transacciones no constituyen un objeto autónomo, independiente o extraño al contrato principal, sino que se encuentran directamente </w:t>
      </w:r>
      <w:r w:rsidRPr="000303A7">
        <w:rPr>
          <w:rFonts w:ascii="Arial" w:hAnsi="Arial" w:cs="Arial"/>
          <w:sz w:val="24"/>
          <w:szCs w:val="24"/>
          <w:lang w:val="es-CO"/>
        </w:rPr>
        <w:lastRenderedPageBreak/>
        <w:t>vinculadas al módulo de facturación electrónica contratado, en la medida en que corresponden a un componente funcional indispensable para la operación del servicio ya adquirido. En consecuencia, la necesidad adicional guarda conexidad directa, inmediata y necesaria con el objeto contractual inicialmente pactado.</w:t>
      </w:r>
    </w:p>
    <w:p w14:paraId="1F8864FD" w14:textId="77777777" w:rsidR="000303A7" w:rsidRPr="000303A7" w:rsidRDefault="000303A7" w:rsidP="000303A7">
      <w:pPr>
        <w:spacing w:after="0"/>
        <w:jc w:val="both"/>
        <w:rPr>
          <w:rFonts w:ascii="Arial" w:hAnsi="Arial" w:cs="Arial"/>
          <w:sz w:val="24"/>
          <w:szCs w:val="24"/>
          <w:lang w:val="es-CO"/>
        </w:rPr>
      </w:pPr>
    </w:p>
    <w:p w14:paraId="4E96F68E" w14:textId="77777777" w:rsidR="000303A7" w:rsidRPr="000303A7" w:rsidRDefault="000303A7" w:rsidP="000303A7">
      <w:pPr>
        <w:spacing w:after="0"/>
        <w:jc w:val="both"/>
        <w:rPr>
          <w:rFonts w:ascii="Arial" w:hAnsi="Arial" w:cs="Arial"/>
          <w:sz w:val="24"/>
          <w:szCs w:val="24"/>
          <w:lang w:val="es-CO"/>
        </w:rPr>
      </w:pPr>
      <w:r w:rsidRPr="000303A7">
        <w:rPr>
          <w:rFonts w:ascii="Arial" w:hAnsi="Arial" w:cs="Arial"/>
          <w:sz w:val="24"/>
          <w:szCs w:val="24"/>
          <w:lang w:val="es-CO"/>
        </w:rPr>
        <w:t>Así mismo, se precisa que, por la naturaleza del software y las condiciones comerciales del proveedor, las transacciones solo pueden ser adquiridas con SYSCAFE S.A.S., por tratarse del titular de los derechos de propiedad intelectual y proveedor exclusivo de la plataforma, circunstancia que soporta que la adquisición de este componente funcional complementario se tramite con el mismo contratista.</w:t>
      </w:r>
    </w:p>
    <w:p w14:paraId="107D8BB7" w14:textId="77777777" w:rsidR="000303A7" w:rsidRPr="000303A7" w:rsidRDefault="000303A7" w:rsidP="000303A7">
      <w:pPr>
        <w:spacing w:after="0"/>
        <w:jc w:val="both"/>
        <w:rPr>
          <w:rFonts w:ascii="Arial" w:hAnsi="Arial" w:cs="Arial"/>
          <w:sz w:val="24"/>
          <w:szCs w:val="24"/>
          <w:lang w:val="es-CO"/>
        </w:rPr>
      </w:pPr>
    </w:p>
    <w:p w14:paraId="3B65B510" w14:textId="77777777" w:rsidR="000303A7" w:rsidRPr="000303A7" w:rsidRDefault="000303A7" w:rsidP="000303A7">
      <w:pPr>
        <w:spacing w:after="0"/>
        <w:jc w:val="both"/>
        <w:rPr>
          <w:rFonts w:ascii="Arial" w:hAnsi="Arial" w:cs="Arial"/>
          <w:sz w:val="24"/>
          <w:szCs w:val="24"/>
          <w:lang w:val="es-CO"/>
        </w:rPr>
      </w:pPr>
      <w:r w:rsidRPr="000303A7">
        <w:rPr>
          <w:rFonts w:ascii="Arial" w:hAnsi="Arial" w:cs="Arial"/>
          <w:sz w:val="24"/>
          <w:szCs w:val="24"/>
          <w:lang w:val="es-CO"/>
        </w:rPr>
        <w:t>Adicionalmente, de acuerdo con las políticas del proveedor, la compra de transacciones se realiza con vigencia anual, razón por la cual la estimación efectuada por la Institución de quinientas (500) transacciones corresponde a una proyección razonable, suficiente y proporcional para cubrir las necesidades institucionales durante el tiempo restante de la vigencia 2026.</w:t>
      </w:r>
    </w:p>
    <w:p w14:paraId="47DFE886" w14:textId="77777777" w:rsidR="000303A7" w:rsidRPr="000303A7" w:rsidRDefault="000303A7" w:rsidP="000303A7">
      <w:pPr>
        <w:spacing w:after="0"/>
        <w:jc w:val="both"/>
        <w:rPr>
          <w:rFonts w:ascii="Arial" w:hAnsi="Arial" w:cs="Arial"/>
          <w:sz w:val="24"/>
          <w:szCs w:val="24"/>
          <w:lang w:val="es-CO"/>
        </w:rPr>
      </w:pPr>
    </w:p>
    <w:p w14:paraId="73E841FB" w14:textId="77777777" w:rsidR="000303A7" w:rsidRPr="000303A7" w:rsidRDefault="000303A7" w:rsidP="000303A7">
      <w:pPr>
        <w:spacing w:after="0"/>
        <w:jc w:val="both"/>
        <w:rPr>
          <w:rFonts w:ascii="Arial" w:hAnsi="Arial" w:cs="Arial"/>
          <w:sz w:val="24"/>
          <w:szCs w:val="24"/>
          <w:lang w:val="es-CO"/>
        </w:rPr>
      </w:pPr>
      <w:r w:rsidRPr="000303A7">
        <w:rPr>
          <w:rFonts w:ascii="Arial" w:hAnsi="Arial" w:cs="Arial"/>
          <w:sz w:val="24"/>
          <w:szCs w:val="24"/>
          <w:lang w:val="es-CO"/>
        </w:rPr>
        <w:t>Cordialmente,</w:t>
      </w:r>
    </w:p>
    <w:p w14:paraId="30382A34" w14:textId="77777777" w:rsidR="000303A7" w:rsidRPr="000303A7" w:rsidRDefault="000303A7" w:rsidP="000303A7">
      <w:pPr>
        <w:spacing w:after="0"/>
        <w:jc w:val="both"/>
        <w:rPr>
          <w:rFonts w:ascii="Arial" w:hAnsi="Arial" w:cs="Arial"/>
          <w:sz w:val="24"/>
          <w:szCs w:val="24"/>
          <w:lang w:val="es-CO"/>
        </w:rPr>
      </w:pPr>
    </w:p>
    <w:p w14:paraId="75B7D5A5" w14:textId="77777777" w:rsidR="000303A7" w:rsidRPr="000303A7" w:rsidRDefault="000303A7" w:rsidP="000303A7">
      <w:pPr>
        <w:spacing w:after="0"/>
        <w:jc w:val="both"/>
        <w:rPr>
          <w:rFonts w:ascii="Arial" w:hAnsi="Arial" w:cs="Arial"/>
          <w:sz w:val="24"/>
          <w:szCs w:val="24"/>
          <w:lang w:val="es-CO"/>
        </w:rPr>
      </w:pPr>
      <w:r w:rsidRPr="000303A7">
        <w:rPr>
          <w:rFonts w:ascii="Arial" w:hAnsi="Arial" w:cs="Arial"/>
          <w:sz w:val="24"/>
          <w:szCs w:val="24"/>
          <w:lang w:val="es-CO"/>
        </w:rPr>
        <w:t>__________________________________</w:t>
      </w:r>
    </w:p>
    <w:p w14:paraId="288C0318" w14:textId="77777777" w:rsidR="000303A7" w:rsidRPr="000303A7" w:rsidRDefault="000303A7" w:rsidP="000303A7">
      <w:pPr>
        <w:spacing w:after="0"/>
        <w:jc w:val="both"/>
        <w:rPr>
          <w:rFonts w:ascii="Arial" w:hAnsi="Arial" w:cs="Arial"/>
          <w:sz w:val="24"/>
          <w:szCs w:val="24"/>
          <w:lang w:val="es-CO"/>
        </w:rPr>
      </w:pPr>
      <w:r w:rsidRPr="000303A7">
        <w:rPr>
          <w:rFonts w:ascii="Arial" w:hAnsi="Arial" w:cs="Arial"/>
          <w:sz w:val="24"/>
          <w:szCs w:val="24"/>
          <w:lang w:val="es-CO"/>
        </w:rPr>
        <w:t>DIANA LUCY SALGADO CARDONA</w:t>
      </w:r>
    </w:p>
    <w:p w14:paraId="1E5F75C7" w14:textId="77777777" w:rsidR="000303A7" w:rsidRPr="000303A7" w:rsidRDefault="000303A7" w:rsidP="000303A7">
      <w:pPr>
        <w:spacing w:after="0"/>
        <w:jc w:val="both"/>
        <w:rPr>
          <w:rFonts w:ascii="Arial" w:hAnsi="Arial" w:cs="Arial"/>
          <w:sz w:val="24"/>
          <w:szCs w:val="24"/>
          <w:lang w:val="es-CO"/>
        </w:rPr>
      </w:pPr>
      <w:r w:rsidRPr="000303A7">
        <w:rPr>
          <w:rFonts w:ascii="Arial" w:hAnsi="Arial" w:cs="Arial"/>
          <w:sz w:val="24"/>
          <w:szCs w:val="24"/>
          <w:lang w:val="es-CO"/>
        </w:rPr>
        <w:t>Supervisora del Contrato No. 009 de 2026</w:t>
      </w:r>
    </w:p>
    <w:p w14:paraId="4F3626C3" w14:textId="77777777" w:rsidR="000303A7" w:rsidRPr="000303A7" w:rsidRDefault="000303A7" w:rsidP="000303A7">
      <w:pPr>
        <w:spacing w:after="0"/>
        <w:jc w:val="both"/>
        <w:rPr>
          <w:rFonts w:ascii="Arial" w:hAnsi="Arial" w:cs="Arial"/>
          <w:sz w:val="24"/>
          <w:szCs w:val="24"/>
          <w:lang w:val="es-CO"/>
        </w:rPr>
      </w:pPr>
      <w:r w:rsidRPr="000303A7">
        <w:rPr>
          <w:rFonts w:ascii="Arial" w:hAnsi="Arial" w:cs="Arial"/>
          <w:sz w:val="24"/>
          <w:szCs w:val="24"/>
          <w:lang w:val="es-CO"/>
        </w:rPr>
        <w:t>Auxiliar Administrativo 08</w:t>
      </w:r>
    </w:p>
    <w:p w14:paraId="6B79EE04" w14:textId="77777777" w:rsidR="000303A7" w:rsidRPr="000303A7" w:rsidRDefault="000303A7" w:rsidP="000303A7">
      <w:pPr>
        <w:spacing w:after="0"/>
        <w:jc w:val="both"/>
        <w:rPr>
          <w:rFonts w:ascii="Arial" w:hAnsi="Arial" w:cs="Arial"/>
          <w:sz w:val="24"/>
          <w:szCs w:val="24"/>
          <w:lang w:val="es-CO"/>
        </w:rPr>
      </w:pPr>
      <w:r w:rsidRPr="000303A7">
        <w:rPr>
          <w:rFonts w:ascii="Arial" w:hAnsi="Arial" w:cs="Arial"/>
          <w:sz w:val="24"/>
          <w:szCs w:val="24"/>
          <w:lang w:val="es-CO"/>
        </w:rPr>
        <w:t>INSTITUCIÓN EDUCATIVA LICEO NACIONAL</w:t>
      </w:r>
    </w:p>
    <w:p w14:paraId="3FACEDDD" w14:textId="77777777" w:rsidR="000303A7" w:rsidRDefault="000303A7" w:rsidP="000303A7">
      <w:pPr>
        <w:spacing w:after="0"/>
        <w:jc w:val="both"/>
        <w:rPr>
          <w:rFonts w:ascii="Arial" w:hAnsi="Arial" w:cs="Arial"/>
          <w:sz w:val="24"/>
          <w:szCs w:val="24"/>
          <w:lang w:val="es-CO"/>
        </w:rPr>
      </w:pPr>
    </w:p>
    <w:p w14:paraId="682E0C07" w14:textId="77777777" w:rsidR="000303A7" w:rsidRDefault="000303A7" w:rsidP="000303A7">
      <w:pPr>
        <w:spacing w:after="0"/>
        <w:jc w:val="both"/>
        <w:rPr>
          <w:rFonts w:ascii="Arial" w:hAnsi="Arial" w:cs="Arial"/>
          <w:sz w:val="24"/>
          <w:szCs w:val="24"/>
          <w:lang w:val="es-CO"/>
        </w:rPr>
      </w:pPr>
    </w:p>
    <w:p w14:paraId="49905317" w14:textId="77777777" w:rsidR="000303A7" w:rsidRDefault="000303A7" w:rsidP="000303A7">
      <w:pPr>
        <w:spacing w:after="0"/>
        <w:jc w:val="both"/>
        <w:rPr>
          <w:rFonts w:ascii="Arial" w:hAnsi="Arial" w:cs="Arial"/>
          <w:sz w:val="24"/>
          <w:szCs w:val="24"/>
          <w:lang w:val="es-CO"/>
        </w:rPr>
      </w:pPr>
    </w:p>
    <w:p w14:paraId="40D07E6F" w14:textId="77777777" w:rsidR="000303A7" w:rsidRDefault="000303A7" w:rsidP="000303A7">
      <w:pPr>
        <w:spacing w:after="0"/>
        <w:jc w:val="both"/>
        <w:rPr>
          <w:rFonts w:ascii="Arial" w:hAnsi="Arial" w:cs="Arial"/>
          <w:sz w:val="24"/>
          <w:szCs w:val="24"/>
          <w:lang w:val="es-CO"/>
        </w:rPr>
      </w:pPr>
    </w:p>
    <w:p w14:paraId="198F4371" w14:textId="77777777" w:rsidR="000303A7" w:rsidRDefault="000303A7" w:rsidP="000303A7">
      <w:pPr>
        <w:spacing w:after="0"/>
        <w:jc w:val="both"/>
        <w:rPr>
          <w:rFonts w:ascii="Arial" w:hAnsi="Arial" w:cs="Arial"/>
          <w:sz w:val="24"/>
          <w:szCs w:val="24"/>
          <w:lang w:val="es-CO"/>
        </w:rPr>
      </w:pPr>
    </w:p>
    <w:p w14:paraId="281AF4BC" w14:textId="77777777" w:rsidR="000303A7" w:rsidRDefault="000303A7" w:rsidP="000303A7">
      <w:pPr>
        <w:spacing w:after="0"/>
        <w:jc w:val="both"/>
        <w:rPr>
          <w:rFonts w:ascii="Arial" w:hAnsi="Arial" w:cs="Arial"/>
          <w:sz w:val="24"/>
          <w:szCs w:val="24"/>
          <w:lang w:val="es-CO"/>
        </w:rPr>
      </w:pPr>
    </w:p>
    <w:p w14:paraId="412F8B81" w14:textId="77777777" w:rsidR="008B2E34" w:rsidRDefault="008B2E34" w:rsidP="000303A7">
      <w:pPr>
        <w:spacing w:after="0"/>
        <w:jc w:val="both"/>
        <w:rPr>
          <w:rFonts w:ascii="Arial" w:hAnsi="Arial" w:cs="Arial"/>
          <w:sz w:val="24"/>
          <w:szCs w:val="24"/>
          <w:lang w:val="es-CO"/>
        </w:rPr>
      </w:pPr>
    </w:p>
    <w:p w14:paraId="37FED6D1" w14:textId="77777777" w:rsidR="008B2E34" w:rsidRDefault="008B2E34" w:rsidP="000303A7">
      <w:pPr>
        <w:spacing w:after="0"/>
        <w:jc w:val="both"/>
        <w:rPr>
          <w:rFonts w:ascii="Arial" w:hAnsi="Arial" w:cs="Arial"/>
          <w:sz w:val="24"/>
          <w:szCs w:val="24"/>
          <w:lang w:val="es-CO"/>
        </w:rPr>
      </w:pPr>
    </w:p>
    <w:p w14:paraId="4B2AD2B7" w14:textId="77777777" w:rsidR="008B2E34" w:rsidRDefault="008B2E34" w:rsidP="000303A7">
      <w:pPr>
        <w:spacing w:after="0"/>
        <w:jc w:val="both"/>
        <w:rPr>
          <w:rFonts w:ascii="Arial" w:hAnsi="Arial" w:cs="Arial"/>
          <w:sz w:val="24"/>
          <w:szCs w:val="24"/>
          <w:lang w:val="es-CO"/>
        </w:rPr>
      </w:pPr>
    </w:p>
    <w:p w14:paraId="2D2B89FE" w14:textId="77777777" w:rsidR="000303A7" w:rsidRDefault="000303A7" w:rsidP="000303A7">
      <w:pPr>
        <w:spacing w:after="0"/>
        <w:jc w:val="both"/>
        <w:rPr>
          <w:rFonts w:ascii="Arial" w:hAnsi="Arial" w:cs="Arial"/>
          <w:sz w:val="24"/>
          <w:szCs w:val="24"/>
          <w:lang w:val="es-CO"/>
        </w:rPr>
      </w:pPr>
    </w:p>
    <w:p w14:paraId="7A59A9DD" w14:textId="77777777" w:rsidR="000303A7" w:rsidRDefault="000303A7" w:rsidP="000303A7">
      <w:pPr>
        <w:spacing w:after="0"/>
        <w:jc w:val="both"/>
        <w:rPr>
          <w:rFonts w:ascii="Arial" w:hAnsi="Arial" w:cs="Arial"/>
          <w:sz w:val="24"/>
          <w:szCs w:val="24"/>
          <w:lang w:val="es-CO"/>
        </w:rPr>
      </w:pPr>
    </w:p>
    <w:p w14:paraId="5CD68642" w14:textId="77777777" w:rsidR="000303A7" w:rsidRPr="000303A7" w:rsidRDefault="000303A7" w:rsidP="000303A7">
      <w:pPr>
        <w:spacing w:after="0"/>
        <w:jc w:val="both"/>
        <w:rPr>
          <w:rFonts w:ascii="Arial" w:hAnsi="Arial" w:cs="Arial"/>
          <w:b/>
          <w:sz w:val="24"/>
          <w:szCs w:val="24"/>
          <w:lang w:val="es-CO"/>
        </w:rPr>
      </w:pPr>
      <w:r w:rsidRPr="000303A7">
        <w:rPr>
          <w:rFonts w:ascii="Arial" w:hAnsi="Arial" w:cs="Arial"/>
          <w:b/>
          <w:sz w:val="24"/>
          <w:szCs w:val="24"/>
          <w:lang w:val="es-CO"/>
        </w:rPr>
        <w:lastRenderedPageBreak/>
        <w:t>JUSTIFICACIÓN TÉCNICA, ADMINISTRATIVA Y ECONÓMICA PARA ADICIÓN EN VALOR</w:t>
      </w:r>
      <w:r>
        <w:rPr>
          <w:rFonts w:ascii="Arial" w:hAnsi="Arial" w:cs="Arial"/>
          <w:b/>
          <w:sz w:val="24"/>
          <w:szCs w:val="24"/>
          <w:lang w:val="es-CO"/>
        </w:rPr>
        <w:t xml:space="preserve"> </w:t>
      </w:r>
      <w:r w:rsidRPr="000303A7">
        <w:rPr>
          <w:rFonts w:ascii="Arial" w:hAnsi="Arial" w:cs="Arial"/>
          <w:b/>
          <w:sz w:val="24"/>
          <w:szCs w:val="24"/>
          <w:lang w:val="es-CO"/>
        </w:rPr>
        <w:t>CONTRATO No. 009 DE 2026</w:t>
      </w:r>
    </w:p>
    <w:p w14:paraId="2CE97F4C" w14:textId="77777777" w:rsidR="000303A7" w:rsidRPr="000303A7" w:rsidRDefault="000303A7" w:rsidP="000303A7">
      <w:pPr>
        <w:spacing w:after="0"/>
        <w:jc w:val="both"/>
        <w:rPr>
          <w:rFonts w:ascii="Arial" w:hAnsi="Arial" w:cs="Arial"/>
          <w:sz w:val="24"/>
          <w:szCs w:val="24"/>
          <w:lang w:val="es-CO"/>
        </w:rPr>
      </w:pPr>
    </w:p>
    <w:p w14:paraId="14C560FA" w14:textId="77777777" w:rsidR="000303A7" w:rsidRPr="000303A7" w:rsidRDefault="000303A7" w:rsidP="000303A7">
      <w:pPr>
        <w:spacing w:after="0"/>
        <w:jc w:val="both"/>
        <w:rPr>
          <w:rFonts w:ascii="Arial" w:hAnsi="Arial" w:cs="Arial"/>
          <w:sz w:val="24"/>
          <w:szCs w:val="24"/>
          <w:lang w:val="es-CO"/>
        </w:rPr>
      </w:pPr>
      <w:r w:rsidRPr="000303A7">
        <w:rPr>
          <w:rFonts w:ascii="Arial" w:hAnsi="Arial" w:cs="Arial"/>
          <w:sz w:val="24"/>
          <w:szCs w:val="24"/>
          <w:lang w:val="es-CO"/>
        </w:rPr>
        <w:t>La INSTITUCIÓN EDUCATIVA LICEO NACIONAL, en desarrollo de sus procesos administrativos, contables, presupuestales y financieros, requiere garantizar la continuidad operativa del software contable y del módulo de facturación electrónica SYSCAFE, contratado mediante el Contrato No. 009 de 2026, suscrito con la firma SYSCAFE S.A.S., cuyo objeto corresponde a “SERVICIO SOPORTE MANTENIMIENTO Y ACTUALIZACIÓN DEL SOFTWARE CONTABLE Y FACTURACIÓN ELECTRÓNICA SYSCAFE DE LA INSTITUCIÓN EDUCATIVA LICEO NACIONAL IBAGUÉ TOLIMA”.</w:t>
      </w:r>
    </w:p>
    <w:p w14:paraId="73260C8B" w14:textId="77777777" w:rsidR="000303A7" w:rsidRPr="000303A7" w:rsidRDefault="000303A7" w:rsidP="000303A7">
      <w:pPr>
        <w:spacing w:after="0"/>
        <w:jc w:val="both"/>
        <w:rPr>
          <w:rFonts w:ascii="Arial" w:hAnsi="Arial" w:cs="Arial"/>
          <w:sz w:val="24"/>
          <w:szCs w:val="24"/>
          <w:lang w:val="es-CO"/>
        </w:rPr>
      </w:pPr>
    </w:p>
    <w:p w14:paraId="15BC1368" w14:textId="77777777" w:rsidR="000303A7" w:rsidRPr="000303A7" w:rsidRDefault="000303A7" w:rsidP="000303A7">
      <w:pPr>
        <w:spacing w:after="0"/>
        <w:jc w:val="both"/>
        <w:rPr>
          <w:rFonts w:ascii="Arial" w:hAnsi="Arial" w:cs="Arial"/>
          <w:sz w:val="24"/>
          <w:szCs w:val="24"/>
          <w:lang w:val="es-CO"/>
        </w:rPr>
      </w:pPr>
      <w:r w:rsidRPr="000303A7">
        <w:rPr>
          <w:rFonts w:ascii="Arial" w:hAnsi="Arial" w:cs="Arial"/>
          <w:sz w:val="24"/>
          <w:szCs w:val="24"/>
          <w:lang w:val="es-CO"/>
        </w:rPr>
        <w:t>Al momento de la estructuración y celebración del contrato inicial, no se contempló la adquisición de un número específico de transacciones adicionales, por cuanto, conforme al análisis efectuado para ese momento, no se advertía la necesidad de realizar dicha compra dentro de la vigencia. No obstante, en el desarrollo de la ejecución contractual y con ocasión del uso real del módulo de facturación electrónica, la Institución evidenció la necesidad de adquirir quinientas (500) transacciones adicionales, como cantidad estimada suficiente para garantizar la continuidad del servicio hasta la terminación de la vigencia 2026.</w:t>
      </w:r>
    </w:p>
    <w:p w14:paraId="6B412743" w14:textId="77777777" w:rsidR="000303A7" w:rsidRPr="000303A7" w:rsidRDefault="000303A7" w:rsidP="000303A7">
      <w:pPr>
        <w:spacing w:after="0"/>
        <w:jc w:val="both"/>
        <w:rPr>
          <w:rFonts w:ascii="Arial" w:hAnsi="Arial" w:cs="Arial"/>
          <w:sz w:val="24"/>
          <w:szCs w:val="24"/>
          <w:lang w:val="es-CO"/>
        </w:rPr>
      </w:pPr>
    </w:p>
    <w:p w14:paraId="3D8C352B" w14:textId="77777777" w:rsidR="000303A7" w:rsidRPr="000303A7" w:rsidRDefault="000303A7" w:rsidP="000303A7">
      <w:pPr>
        <w:spacing w:after="0"/>
        <w:jc w:val="both"/>
        <w:rPr>
          <w:rFonts w:ascii="Arial" w:hAnsi="Arial" w:cs="Arial"/>
          <w:sz w:val="24"/>
          <w:szCs w:val="24"/>
          <w:lang w:val="es-CO"/>
        </w:rPr>
      </w:pPr>
      <w:r w:rsidRPr="000303A7">
        <w:rPr>
          <w:rFonts w:ascii="Arial" w:hAnsi="Arial" w:cs="Arial"/>
          <w:sz w:val="24"/>
          <w:szCs w:val="24"/>
          <w:lang w:val="es-CO"/>
        </w:rPr>
        <w:t>Se deja constancia de que dichas transacciones no constituyen un objeto autónomo, independiente o extraño al contrato principal, sino que se encuentran directamente vinculadas al módulo de facturación electrónica contratado, en la medida en que corresponden a un componente funcional indispensable para la operación del servicio ya adquirido. En consecuencia, la necesidad adicional guarda conexidad directa, inmediata y necesaria con el objeto contractual inicialmente pactado.</w:t>
      </w:r>
    </w:p>
    <w:p w14:paraId="46E087F7" w14:textId="77777777" w:rsidR="000303A7" w:rsidRPr="000303A7" w:rsidRDefault="000303A7" w:rsidP="000303A7">
      <w:pPr>
        <w:spacing w:after="0"/>
        <w:jc w:val="both"/>
        <w:rPr>
          <w:rFonts w:ascii="Arial" w:hAnsi="Arial" w:cs="Arial"/>
          <w:sz w:val="24"/>
          <w:szCs w:val="24"/>
          <w:lang w:val="es-CO"/>
        </w:rPr>
      </w:pPr>
    </w:p>
    <w:p w14:paraId="2ECCE44D" w14:textId="77777777" w:rsidR="000303A7" w:rsidRPr="000303A7" w:rsidRDefault="000303A7" w:rsidP="000303A7">
      <w:pPr>
        <w:spacing w:after="0"/>
        <w:jc w:val="both"/>
        <w:rPr>
          <w:rFonts w:ascii="Arial" w:hAnsi="Arial" w:cs="Arial"/>
          <w:sz w:val="24"/>
          <w:szCs w:val="24"/>
          <w:lang w:val="es-CO"/>
        </w:rPr>
      </w:pPr>
      <w:r w:rsidRPr="000303A7">
        <w:rPr>
          <w:rFonts w:ascii="Arial" w:hAnsi="Arial" w:cs="Arial"/>
          <w:sz w:val="24"/>
          <w:szCs w:val="24"/>
          <w:lang w:val="es-CO"/>
        </w:rPr>
        <w:t>Adicionalmente, se precisa que, por la naturaleza del software y las condiciones comerciales del proveedor, las transacciones solo pueden ser adquiridas con SYSCAFE S.A.S., por tratarse del titular de los derechos de propiedad intelectual y proveedor exclusivo de la plataforma, circunstancia que fue reconocida desde el proceso contractual inicial bajo la causal de no pluralidad de oferentes.</w:t>
      </w:r>
    </w:p>
    <w:p w14:paraId="055F2216" w14:textId="77777777" w:rsidR="000303A7" w:rsidRPr="000303A7" w:rsidRDefault="000303A7" w:rsidP="000303A7">
      <w:pPr>
        <w:spacing w:after="0"/>
        <w:jc w:val="both"/>
        <w:rPr>
          <w:rFonts w:ascii="Arial" w:hAnsi="Arial" w:cs="Arial"/>
          <w:sz w:val="24"/>
          <w:szCs w:val="24"/>
          <w:lang w:val="es-CO"/>
        </w:rPr>
      </w:pPr>
    </w:p>
    <w:p w14:paraId="2DAB5DBE" w14:textId="77777777" w:rsidR="000303A7" w:rsidRPr="000303A7" w:rsidRDefault="000303A7" w:rsidP="000303A7">
      <w:pPr>
        <w:spacing w:after="0"/>
        <w:jc w:val="both"/>
        <w:rPr>
          <w:rFonts w:ascii="Arial" w:hAnsi="Arial" w:cs="Arial"/>
          <w:sz w:val="24"/>
          <w:szCs w:val="24"/>
          <w:lang w:val="es-CO"/>
        </w:rPr>
      </w:pPr>
      <w:r w:rsidRPr="000303A7">
        <w:rPr>
          <w:rFonts w:ascii="Arial" w:hAnsi="Arial" w:cs="Arial"/>
          <w:sz w:val="24"/>
          <w:szCs w:val="24"/>
          <w:lang w:val="es-CO"/>
        </w:rPr>
        <w:lastRenderedPageBreak/>
        <w:t>Así mismo, se informa que, de acuerdo con las políticas del proveedor, la compra de transacciones se realiza con vigencia anual, razón por la cual la estimación efectuada por la Institución de quinientas (500) transacciones corresponde a una proyección razonable, suficiente y proporcional para cubrir las necesidades institucionales durante el tiempo restante de la vigencia 2026.</w:t>
      </w:r>
    </w:p>
    <w:p w14:paraId="2237FAE5" w14:textId="77777777" w:rsidR="000303A7" w:rsidRPr="000303A7" w:rsidRDefault="000303A7" w:rsidP="000303A7">
      <w:pPr>
        <w:spacing w:after="0"/>
        <w:jc w:val="both"/>
        <w:rPr>
          <w:rFonts w:ascii="Arial" w:hAnsi="Arial" w:cs="Arial"/>
          <w:sz w:val="24"/>
          <w:szCs w:val="24"/>
          <w:lang w:val="es-CO"/>
        </w:rPr>
      </w:pPr>
    </w:p>
    <w:p w14:paraId="58A0F7DC" w14:textId="77777777" w:rsidR="000303A7" w:rsidRPr="000303A7" w:rsidRDefault="000303A7" w:rsidP="000303A7">
      <w:pPr>
        <w:spacing w:after="0"/>
        <w:jc w:val="both"/>
        <w:rPr>
          <w:rFonts w:ascii="Arial" w:hAnsi="Arial" w:cs="Arial"/>
          <w:sz w:val="24"/>
          <w:szCs w:val="24"/>
          <w:lang w:val="es-CO"/>
        </w:rPr>
      </w:pPr>
      <w:r w:rsidRPr="000303A7">
        <w:rPr>
          <w:rFonts w:ascii="Arial" w:hAnsi="Arial" w:cs="Arial"/>
          <w:sz w:val="24"/>
          <w:szCs w:val="24"/>
          <w:lang w:val="es-CO"/>
        </w:rPr>
        <w:t>En ese orden, resulta técnica, administrativa y económicamente procedente adicionar el Contrato No. 009 de 2026 en la suma de CIENTO CINCUENTA MIL PESOS M/CTE ($150.000), para la adquisición de las referidas quinientas (500) transacciones adicionales, quedando el valor total del contrato en la suma de CINCO MILLONES CIENTO QUINCE MIL PESOS M/CTE ($5.115.000).</w:t>
      </w:r>
    </w:p>
    <w:p w14:paraId="32519681" w14:textId="77777777" w:rsidR="000303A7" w:rsidRPr="000303A7" w:rsidRDefault="000303A7" w:rsidP="000303A7">
      <w:pPr>
        <w:spacing w:after="0"/>
        <w:jc w:val="both"/>
        <w:rPr>
          <w:rFonts w:ascii="Arial" w:hAnsi="Arial" w:cs="Arial"/>
          <w:sz w:val="24"/>
          <w:szCs w:val="24"/>
          <w:lang w:val="es-CO"/>
        </w:rPr>
      </w:pPr>
    </w:p>
    <w:p w14:paraId="7F0795B2" w14:textId="77777777" w:rsidR="000303A7" w:rsidRPr="000303A7" w:rsidRDefault="000303A7" w:rsidP="000303A7">
      <w:pPr>
        <w:spacing w:after="0"/>
        <w:jc w:val="both"/>
        <w:rPr>
          <w:rFonts w:ascii="Arial" w:hAnsi="Arial" w:cs="Arial"/>
          <w:sz w:val="24"/>
          <w:szCs w:val="24"/>
          <w:lang w:val="es-CO"/>
        </w:rPr>
      </w:pPr>
      <w:r w:rsidRPr="000303A7">
        <w:rPr>
          <w:rFonts w:ascii="Arial" w:hAnsi="Arial" w:cs="Arial"/>
          <w:sz w:val="24"/>
          <w:szCs w:val="24"/>
          <w:lang w:val="es-CO"/>
        </w:rPr>
        <w:t>La presente adición no modifica la naturaleza del objeto contractual, no introduce prestaciones ajenas al mismo y responde a una necesidad sobreviniente debidamente identificada durante la ejecución, orientada exclusivamente a garantizar la continuidad, suficiencia y correcto funcionamiento del servicio de facturación electrónica ya contratado para la vigencia 2026.</w:t>
      </w:r>
    </w:p>
    <w:p w14:paraId="6106CEC4" w14:textId="77777777" w:rsidR="000303A7" w:rsidRPr="000303A7" w:rsidRDefault="000303A7" w:rsidP="000303A7">
      <w:pPr>
        <w:spacing w:after="0"/>
        <w:jc w:val="both"/>
        <w:rPr>
          <w:rFonts w:ascii="Arial" w:hAnsi="Arial" w:cs="Arial"/>
          <w:sz w:val="24"/>
          <w:szCs w:val="24"/>
          <w:lang w:val="es-CO"/>
        </w:rPr>
      </w:pPr>
    </w:p>
    <w:p w14:paraId="5D370DD8" w14:textId="723C9205" w:rsidR="000303A7" w:rsidRPr="000303A7" w:rsidRDefault="000303A7" w:rsidP="000303A7">
      <w:pPr>
        <w:spacing w:after="0"/>
        <w:jc w:val="both"/>
        <w:rPr>
          <w:rFonts w:ascii="Arial" w:hAnsi="Arial" w:cs="Arial"/>
          <w:sz w:val="24"/>
          <w:szCs w:val="24"/>
          <w:lang w:val="es-CO"/>
        </w:rPr>
      </w:pPr>
      <w:r w:rsidRPr="000303A7">
        <w:rPr>
          <w:rFonts w:ascii="Arial" w:hAnsi="Arial" w:cs="Arial"/>
          <w:sz w:val="24"/>
          <w:szCs w:val="24"/>
          <w:lang w:val="es-CO"/>
        </w:rPr>
        <w:t xml:space="preserve">Para constancia, se firma en Ibagué, a los </w:t>
      </w:r>
      <w:r w:rsidR="008B2E34">
        <w:rPr>
          <w:rFonts w:ascii="Arial" w:hAnsi="Arial" w:cs="Arial"/>
          <w:sz w:val="24"/>
          <w:szCs w:val="24"/>
          <w:lang w:val="es-CO"/>
        </w:rPr>
        <w:t>16</w:t>
      </w:r>
      <w:r w:rsidRPr="000303A7">
        <w:rPr>
          <w:rFonts w:ascii="Arial" w:hAnsi="Arial" w:cs="Arial"/>
          <w:sz w:val="24"/>
          <w:szCs w:val="24"/>
          <w:lang w:val="es-CO"/>
        </w:rPr>
        <w:t xml:space="preserve"> días del mes de </w:t>
      </w:r>
      <w:r w:rsidR="008B2E34">
        <w:rPr>
          <w:rFonts w:ascii="Arial" w:hAnsi="Arial" w:cs="Arial"/>
          <w:sz w:val="24"/>
          <w:szCs w:val="24"/>
          <w:lang w:val="es-CO"/>
        </w:rPr>
        <w:t xml:space="preserve">marzo </w:t>
      </w:r>
      <w:r w:rsidRPr="000303A7">
        <w:rPr>
          <w:rFonts w:ascii="Arial" w:hAnsi="Arial" w:cs="Arial"/>
          <w:sz w:val="24"/>
          <w:szCs w:val="24"/>
          <w:lang w:val="es-CO"/>
        </w:rPr>
        <w:t>de 2026.</w:t>
      </w:r>
    </w:p>
    <w:p w14:paraId="241AECBD" w14:textId="77777777" w:rsidR="000303A7" w:rsidRDefault="000303A7" w:rsidP="000303A7">
      <w:pPr>
        <w:spacing w:after="0"/>
        <w:jc w:val="both"/>
        <w:rPr>
          <w:rFonts w:ascii="Arial" w:hAnsi="Arial" w:cs="Arial"/>
          <w:sz w:val="24"/>
          <w:szCs w:val="24"/>
          <w:lang w:val="es-CO"/>
        </w:rPr>
      </w:pPr>
    </w:p>
    <w:p w14:paraId="4F35C6F6" w14:textId="77777777" w:rsidR="008B2E34" w:rsidRDefault="008B2E34" w:rsidP="000303A7">
      <w:pPr>
        <w:spacing w:after="0"/>
        <w:jc w:val="both"/>
        <w:rPr>
          <w:rFonts w:ascii="Arial" w:hAnsi="Arial" w:cs="Arial"/>
          <w:sz w:val="24"/>
          <w:szCs w:val="24"/>
          <w:lang w:val="es-CO"/>
        </w:rPr>
      </w:pPr>
    </w:p>
    <w:p w14:paraId="7D55812C" w14:textId="77777777" w:rsidR="008B2E34" w:rsidRPr="000303A7" w:rsidRDefault="008B2E34" w:rsidP="000303A7">
      <w:pPr>
        <w:spacing w:after="0"/>
        <w:jc w:val="both"/>
        <w:rPr>
          <w:rFonts w:ascii="Arial" w:hAnsi="Arial" w:cs="Arial"/>
          <w:sz w:val="24"/>
          <w:szCs w:val="24"/>
          <w:lang w:val="es-CO"/>
        </w:rPr>
      </w:pPr>
    </w:p>
    <w:p w14:paraId="37F8DD43" w14:textId="77777777" w:rsidR="000303A7" w:rsidRPr="000303A7" w:rsidRDefault="000303A7" w:rsidP="000303A7">
      <w:pPr>
        <w:spacing w:after="0"/>
        <w:jc w:val="both"/>
        <w:rPr>
          <w:rFonts w:ascii="Arial" w:hAnsi="Arial" w:cs="Arial"/>
          <w:sz w:val="24"/>
          <w:szCs w:val="24"/>
          <w:lang w:val="es-CO"/>
        </w:rPr>
      </w:pPr>
      <w:r w:rsidRPr="000303A7">
        <w:rPr>
          <w:rFonts w:ascii="Arial" w:hAnsi="Arial" w:cs="Arial"/>
          <w:sz w:val="24"/>
          <w:szCs w:val="24"/>
          <w:lang w:val="es-CO"/>
        </w:rPr>
        <w:t>__________________________________</w:t>
      </w:r>
    </w:p>
    <w:p w14:paraId="614D1B92" w14:textId="77777777" w:rsidR="000303A7" w:rsidRPr="000303A7" w:rsidRDefault="000303A7" w:rsidP="000303A7">
      <w:pPr>
        <w:spacing w:after="0"/>
        <w:jc w:val="both"/>
        <w:rPr>
          <w:rFonts w:ascii="Arial" w:hAnsi="Arial" w:cs="Arial"/>
          <w:sz w:val="24"/>
          <w:szCs w:val="24"/>
          <w:lang w:val="es-CO"/>
        </w:rPr>
      </w:pPr>
      <w:r w:rsidRPr="000303A7">
        <w:rPr>
          <w:rFonts w:ascii="Arial" w:hAnsi="Arial" w:cs="Arial"/>
          <w:sz w:val="24"/>
          <w:szCs w:val="24"/>
          <w:lang w:val="es-CO"/>
        </w:rPr>
        <w:t>NELA DEL ROCÍO SÁNCHEZ LÓPEZ</w:t>
      </w:r>
    </w:p>
    <w:p w14:paraId="1676C7B0" w14:textId="1DC04B30" w:rsidR="000303A7" w:rsidRPr="000303A7" w:rsidRDefault="000303A7" w:rsidP="000303A7">
      <w:pPr>
        <w:spacing w:after="0"/>
        <w:jc w:val="both"/>
        <w:rPr>
          <w:rFonts w:ascii="Arial" w:hAnsi="Arial" w:cs="Arial"/>
          <w:sz w:val="24"/>
          <w:szCs w:val="24"/>
          <w:lang w:val="es-CO"/>
        </w:rPr>
      </w:pPr>
      <w:r w:rsidRPr="000303A7">
        <w:rPr>
          <w:rFonts w:ascii="Arial" w:hAnsi="Arial" w:cs="Arial"/>
          <w:sz w:val="24"/>
          <w:szCs w:val="24"/>
          <w:lang w:val="es-CO"/>
        </w:rPr>
        <w:t>Rectora</w:t>
      </w:r>
      <w:r w:rsidR="008B2E34">
        <w:rPr>
          <w:rFonts w:ascii="Arial" w:hAnsi="Arial" w:cs="Arial"/>
          <w:sz w:val="24"/>
          <w:szCs w:val="24"/>
          <w:lang w:val="es-CO"/>
        </w:rPr>
        <w:t xml:space="preserve"> </w:t>
      </w:r>
      <w:r w:rsidRPr="000303A7">
        <w:rPr>
          <w:rFonts w:ascii="Arial" w:hAnsi="Arial" w:cs="Arial"/>
          <w:sz w:val="24"/>
          <w:szCs w:val="24"/>
          <w:lang w:val="es-CO"/>
        </w:rPr>
        <w:t>Ordenadora del Gasto</w:t>
      </w:r>
    </w:p>
    <w:p w14:paraId="05EB6D72" w14:textId="77777777" w:rsidR="000303A7" w:rsidRDefault="000303A7" w:rsidP="000303A7">
      <w:pPr>
        <w:spacing w:after="0"/>
        <w:jc w:val="both"/>
        <w:rPr>
          <w:rFonts w:ascii="Arial" w:hAnsi="Arial" w:cs="Arial"/>
          <w:sz w:val="24"/>
          <w:szCs w:val="24"/>
          <w:lang w:val="es-CO"/>
        </w:rPr>
      </w:pPr>
    </w:p>
    <w:p w14:paraId="33D25740" w14:textId="77777777" w:rsidR="000303A7" w:rsidRDefault="000303A7" w:rsidP="000303A7">
      <w:pPr>
        <w:spacing w:after="0"/>
        <w:jc w:val="both"/>
        <w:rPr>
          <w:rFonts w:ascii="Arial" w:hAnsi="Arial" w:cs="Arial"/>
          <w:sz w:val="24"/>
          <w:szCs w:val="24"/>
          <w:lang w:val="es-CO"/>
        </w:rPr>
      </w:pPr>
    </w:p>
    <w:p w14:paraId="276A0BDE" w14:textId="77777777" w:rsidR="000303A7" w:rsidRDefault="000303A7" w:rsidP="000303A7">
      <w:pPr>
        <w:spacing w:after="0"/>
        <w:jc w:val="both"/>
        <w:rPr>
          <w:rFonts w:ascii="Arial" w:hAnsi="Arial" w:cs="Arial"/>
          <w:sz w:val="24"/>
          <w:szCs w:val="24"/>
          <w:lang w:val="es-CO"/>
        </w:rPr>
      </w:pPr>
    </w:p>
    <w:p w14:paraId="2A56006B" w14:textId="77777777" w:rsidR="000303A7" w:rsidRDefault="000303A7" w:rsidP="000303A7">
      <w:pPr>
        <w:spacing w:after="0"/>
        <w:jc w:val="both"/>
        <w:rPr>
          <w:rFonts w:ascii="Arial" w:hAnsi="Arial" w:cs="Arial"/>
          <w:sz w:val="24"/>
          <w:szCs w:val="24"/>
          <w:lang w:val="es-CO"/>
        </w:rPr>
      </w:pPr>
    </w:p>
    <w:p w14:paraId="405AC843" w14:textId="77777777" w:rsidR="000303A7" w:rsidRDefault="000303A7" w:rsidP="000303A7">
      <w:pPr>
        <w:spacing w:after="0"/>
        <w:jc w:val="both"/>
        <w:rPr>
          <w:rFonts w:ascii="Arial" w:hAnsi="Arial" w:cs="Arial"/>
          <w:sz w:val="24"/>
          <w:szCs w:val="24"/>
          <w:lang w:val="es-CO"/>
        </w:rPr>
      </w:pPr>
    </w:p>
    <w:p w14:paraId="318C8C4A" w14:textId="77777777" w:rsidR="008B2E34" w:rsidRDefault="008B2E34" w:rsidP="000303A7">
      <w:pPr>
        <w:spacing w:after="0"/>
        <w:jc w:val="both"/>
        <w:rPr>
          <w:rFonts w:ascii="Arial" w:hAnsi="Arial" w:cs="Arial"/>
          <w:sz w:val="24"/>
          <w:szCs w:val="24"/>
          <w:lang w:val="es-CO"/>
        </w:rPr>
      </w:pPr>
    </w:p>
    <w:p w14:paraId="1B149637" w14:textId="77777777" w:rsidR="008B2E34" w:rsidRDefault="008B2E34" w:rsidP="000303A7">
      <w:pPr>
        <w:spacing w:after="0"/>
        <w:jc w:val="both"/>
        <w:rPr>
          <w:rFonts w:ascii="Arial" w:hAnsi="Arial" w:cs="Arial"/>
          <w:sz w:val="24"/>
          <w:szCs w:val="24"/>
          <w:lang w:val="es-CO"/>
        </w:rPr>
      </w:pPr>
    </w:p>
    <w:p w14:paraId="6F281900" w14:textId="77777777" w:rsidR="008B2E34" w:rsidRDefault="008B2E34" w:rsidP="000303A7">
      <w:pPr>
        <w:spacing w:after="0"/>
        <w:jc w:val="both"/>
        <w:rPr>
          <w:rFonts w:ascii="Arial" w:hAnsi="Arial" w:cs="Arial"/>
          <w:sz w:val="24"/>
          <w:szCs w:val="24"/>
          <w:lang w:val="es-CO"/>
        </w:rPr>
      </w:pPr>
    </w:p>
    <w:p w14:paraId="60577055" w14:textId="77777777" w:rsidR="008B2E34" w:rsidRDefault="008B2E34" w:rsidP="000303A7">
      <w:pPr>
        <w:spacing w:after="0"/>
        <w:jc w:val="both"/>
        <w:rPr>
          <w:rFonts w:ascii="Arial" w:hAnsi="Arial" w:cs="Arial"/>
          <w:sz w:val="24"/>
          <w:szCs w:val="24"/>
          <w:lang w:val="es-CO"/>
        </w:rPr>
      </w:pPr>
    </w:p>
    <w:p w14:paraId="75C17F70" w14:textId="77777777" w:rsidR="000303A7" w:rsidRDefault="000303A7" w:rsidP="000303A7">
      <w:pPr>
        <w:spacing w:after="0"/>
        <w:jc w:val="both"/>
        <w:rPr>
          <w:rFonts w:ascii="Arial" w:hAnsi="Arial" w:cs="Arial"/>
          <w:sz w:val="24"/>
          <w:szCs w:val="24"/>
          <w:lang w:val="es-CO"/>
        </w:rPr>
      </w:pPr>
    </w:p>
    <w:p w14:paraId="70D94193" w14:textId="77777777" w:rsidR="000303A7" w:rsidRPr="000303A7" w:rsidRDefault="000303A7" w:rsidP="008B2E34">
      <w:pPr>
        <w:spacing w:after="0"/>
        <w:jc w:val="center"/>
        <w:rPr>
          <w:rFonts w:ascii="Arial" w:hAnsi="Arial" w:cs="Arial"/>
          <w:b/>
          <w:sz w:val="24"/>
          <w:szCs w:val="24"/>
          <w:lang w:val="es-CO"/>
        </w:rPr>
      </w:pPr>
      <w:r w:rsidRPr="000303A7">
        <w:rPr>
          <w:rFonts w:ascii="Arial" w:hAnsi="Arial" w:cs="Arial"/>
          <w:b/>
          <w:sz w:val="24"/>
          <w:szCs w:val="24"/>
          <w:lang w:val="es-CO"/>
        </w:rPr>
        <w:lastRenderedPageBreak/>
        <w:t>OTROSÍ MODIFICATORIO No. 01 AL CONTRATO No. 009 DE 2026</w:t>
      </w:r>
    </w:p>
    <w:p w14:paraId="5F5A1FB5" w14:textId="77777777" w:rsidR="008B2E34" w:rsidRDefault="008B2E34" w:rsidP="000303A7">
      <w:pPr>
        <w:spacing w:after="0"/>
        <w:jc w:val="both"/>
        <w:rPr>
          <w:rFonts w:ascii="Arial" w:hAnsi="Arial" w:cs="Arial"/>
          <w:sz w:val="24"/>
          <w:szCs w:val="24"/>
          <w:lang w:val="es-CO"/>
        </w:rPr>
      </w:pPr>
    </w:p>
    <w:p w14:paraId="59B5A607" w14:textId="3CE2AED6" w:rsidR="000303A7" w:rsidRPr="000303A7" w:rsidRDefault="000303A7" w:rsidP="000303A7">
      <w:pPr>
        <w:spacing w:after="0"/>
        <w:jc w:val="both"/>
        <w:rPr>
          <w:rFonts w:ascii="Arial" w:hAnsi="Arial" w:cs="Arial"/>
          <w:sz w:val="24"/>
          <w:szCs w:val="24"/>
          <w:lang w:val="es-CO"/>
        </w:rPr>
      </w:pPr>
      <w:r w:rsidRPr="000303A7">
        <w:rPr>
          <w:rFonts w:ascii="Arial" w:hAnsi="Arial" w:cs="Arial"/>
          <w:sz w:val="24"/>
          <w:szCs w:val="24"/>
          <w:lang w:val="es-CO"/>
        </w:rPr>
        <w:t xml:space="preserve">Entre los suscritos a saber: de una parte, NELA DEL ROCIO SANCHEZ LOPEZ, identificada con la cédula de ciudadanía número </w:t>
      </w:r>
      <w:r>
        <w:rPr>
          <w:rFonts w:ascii="Arial" w:hAnsi="Arial" w:cs="Arial"/>
          <w:sz w:val="24"/>
          <w:szCs w:val="24"/>
          <w:lang w:val="es-CO"/>
        </w:rPr>
        <w:t>52152669</w:t>
      </w:r>
      <w:r w:rsidRPr="000303A7">
        <w:rPr>
          <w:rFonts w:ascii="Arial" w:hAnsi="Arial" w:cs="Arial"/>
          <w:sz w:val="24"/>
          <w:szCs w:val="24"/>
          <w:lang w:val="es-CO"/>
        </w:rPr>
        <w:t xml:space="preserve"> de Ibagué, Rectora de la INSTITUCIÓN EDUCATIVA LICEO NACIONAL, mayor de edad,   quien para efectos del presente documento se denominará LA INSTITUCIÓN EDUCATIVA, y de la otra, HERNAN DARIO TRUJILLO NORMAN, identificado con cédula de ciudadanía No. 93.406.469 de Ibagué, en calidad de Representante Legal </w:t>
      </w:r>
      <w:r>
        <w:rPr>
          <w:rFonts w:ascii="Arial" w:hAnsi="Arial" w:cs="Arial"/>
          <w:sz w:val="24"/>
          <w:szCs w:val="24"/>
          <w:lang w:val="es-CO"/>
        </w:rPr>
        <w:t>de la empresa</w:t>
      </w:r>
      <w:r w:rsidRPr="000303A7">
        <w:rPr>
          <w:rFonts w:ascii="Arial" w:hAnsi="Arial" w:cs="Arial"/>
          <w:sz w:val="24"/>
          <w:szCs w:val="24"/>
          <w:lang w:val="es-CO"/>
        </w:rPr>
        <w:t xml:space="preserve"> SYSCAFE S.A.S., NIT No. 900.083.058-7, quien para efectos del presente documento se denominará EL CONTRATISTA, hemos convenido celebrar el presente OTROSÍ MODIFICATORIO No. 01 al Contrato No. 009 de 2026, previas las siguientes consideraciones:</w:t>
      </w:r>
    </w:p>
    <w:p w14:paraId="28AF3DAD" w14:textId="77777777" w:rsidR="00E60CC3" w:rsidRDefault="00E60CC3" w:rsidP="000303A7">
      <w:pPr>
        <w:spacing w:after="0"/>
        <w:jc w:val="both"/>
        <w:rPr>
          <w:rFonts w:ascii="Arial" w:hAnsi="Arial" w:cs="Arial"/>
          <w:sz w:val="24"/>
          <w:szCs w:val="24"/>
          <w:lang w:val="es-CO"/>
        </w:rPr>
      </w:pPr>
    </w:p>
    <w:p w14:paraId="65DDD53C" w14:textId="5879F30B" w:rsidR="000303A7" w:rsidRPr="000303A7" w:rsidRDefault="000303A7" w:rsidP="000303A7">
      <w:pPr>
        <w:spacing w:after="0"/>
        <w:jc w:val="both"/>
        <w:rPr>
          <w:rFonts w:ascii="Arial" w:hAnsi="Arial" w:cs="Arial"/>
          <w:sz w:val="24"/>
          <w:szCs w:val="24"/>
          <w:lang w:val="es-CO"/>
        </w:rPr>
      </w:pPr>
      <w:r w:rsidRPr="000303A7">
        <w:rPr>
          <w:rFonts w:ascii="Arial" w:hAnsi="Arial" w:cs="Arial"/>
          <w:sz w:val="24"/>
          <w:szCs w:val="24"/>
          <w:lang w:val="es-CO"/>
        </w:rPr>
        <w:t>1. Que el día 26 de enero de 2026 se suscribió el Contrato No. 009 de 2026, cuyo objeto es: “SERVICIO SOPORTE MANTENIMIENTO Y ACTUALIZACIÓN DEL SOFTWARE CONTABLE Y FACTURACIÓN ELECTRÓNICA SYSCAFE DE LA INSTITUCIÓN EDUCATIVA LICEO NACIONAL IBAGUÉ TOLIMA”, por valor de CUATRO MILLONES NOVECIENTOS SESENTA Y CINCO MIL PESOS M/CTE ($4.965.000</w:t>
      </w:r>
      <w:r w:rsidR="008B2E34">
        <w:rPr>
          <w:rFonts w:ascii="Arial" w:hAnsi="Arial" w:cs="Arial"/>
          <w:sz w:val="24"/>
          <w:szCs w:val="24"/>
          <w:lang w:val="es-CO"/>
        </w:rPr>
        <w:t>.00</w:t>
      </w:r>
      <w:r w:rsidRPr="000303A7">
        <w:rPr>
          <w:rFonts w:ascii="Arial" w:hAnsi="Arial" w:cs="Arial"/>
          <w:sz w:val="24"/>
          <w:szCs w:val="24"/>
          <w:lang w:val="es-CO"/>
        </w:rPr>
        <w:t>).</w:t>
      </w:r>
    </w:p>
    <w:p w14:paraId="0A4A5244" w14:textId="77777777" w:rsidR="000303A7" w:rsidRPr="000303A7" w:rsidRDefault="000303A7" w:rsidP="000303A7">
      <w:pPr>
        <w:spacing w:after="0"/>
        <w:jc w:val="both"/>
        <w:rPr>
          <w:rFonts w:ascii="Arial" w:hAnsi="Arial" w:cs="Arial"/>
          <w:sz w:val="24"/>
          <w:szCs w:val="24"/>
          <w:lang w:val="es-CO"/>
        </w:rPr>
      </w:pPr>
      <w:r w:rsidRPr="000303A7">
        <w:rPr>
          <w:rFonts w:ascii="Arial" w:hAnsi="Arial" w:cs="Arial"/>
          <w:sz w:val="24"/>
          <w:szCs w:val="24"/>
          <w:lang w:val="es-CO"/>
        </w:rPr>
        <w:t>2. Que durante la ejecución del contrato se evidenció la necesidad de adquirir quinientas (500) transacciones adicionales asociadas al módulo de facturación electrónica, requeridas para garantizar la continuidad operativa del servicio durante el tiempo restante de la vigencia 2026.</w:t>
      </w:r>
    </w:p>
    <w:p w14:paraId="6042AAA8" w14:textId="77777777" w:rsidR="000303A7" w:rsidRPr="000303A7" w:rsidRDefault="000303A7" w:rsidP="000303A7">
      <w:pPr>
        <w:spacing w:after="0"/>
        <w:jc w:val="both"/>
        <w:rPr>
          <w:rFonts w:ascii="Arial" w:hAnsi="Arial" w:cs="Arial"/>
          <w:sz w:val="24"/>
          <w:szCs w:val="24"/>
          <w:lang w:val="es-CO"/>
        </w:rPr>
      </w:pPr>
      <w:r w:rsidRPr="000303A7">
        <w:rPr>
          <w:rFonts w:ascii="Arial" w:hAnsi="Arial" w:cs="Arial"/>
          <w:sz w:val="24"/>
          <w:szCs w:val="24"/>
          <w:lang w:val="es-CO"/>
        </w:rPr>
        <w:t>3.Que existe disponibilidad presupuestal y justificación técnica, administrativa y económica para la presente modificación contractual.</w:t>
      </w:r>
    </w:p>
    <w:p w14:paraId="7899D275" w14:textId="77777777" w:rsidR="000303A7" w:rsidRPr="000303A7" w:rsidRDefault="000303A7" w:rsidP="000303A7">
      <w:pPr>
        <w:spacing w:after="0"/>
        <w:jc w:val="both"/>
        <w:rPr>
          <w:rFonts w:ascii="Arial" w:hAnsi="Arial" w:cs="Arial"/>
          <w:sz w:val="24"/>
          <w:szCs w:val="24"/>
          <w:lang w:val="es-CO"/>
        </w:rPr>
      </w:pPr>
    </w:p>
    <w:p w14:paraId="402BD421" w14:textId="77777777" w:rsidR="000303A7" w:rsidRPr="000303A7" w:rsidRDefault="000303A7" w:rsidP="000303A7">
      <w:pPr>
        <w:spacing w:after="0"/>
        <w:jc w:val="both"/>
        <w:rPr>
          <w:rFonts w:ascii="Arial" w:hAnsi="Arial" w:cs="Arial"/>
          <w:sz w:val="24"/>
          <w:szCs w:val="24"/>
          <w:lang w:val="es-CO"/>
        </w:rPr>
      </w:pPr>
      <w:r w:rsidRPr="000303A7">
        <w:rPr>
          <w:rFonts w:ascii="Arial" w:hAnsi="Arial" w:cs="Arial"/>
          <w:sz w:val="24"/>
          <w:szCs w:val="24"/>
          <w:lang w:val="es-CO"/>
        </w:rPr>
        <w:t>En mérito de lo expuesto, las partes acuerdan:</w:t>
      </w:r>
    </w:p>
    <w:p w14:paraId="6C75D91E" w14:textId="77777777" w:rsidR="000303A7" w:rsidRPr="000303A7" w:rsidRDefault="000303A7" w:rsidP="000303A7">
      <w:pPr>
        <w:spacing w:after="0"/>
        <w:jc w:val="both"/>
        <w:rPr>
          <w:rFonts w:ascii="Arial" w:hAnsi="Arial" w:cs="Arial"/>
          <w:sz w:val="24"/>
          <w:szCs w:val="24"/>
          <w:lang w:val="es-CO"/>
        </w:rPr>
      </w:pPr>
    </w:p>
    <w:p w14:paraId="001739A8" w14:textId="3FA6F3B1" w:rsidR="000303A7" w:rsidRPr="000303A7" w:rsidRDefault="000303A7" w:rsidP="000303A7">
      <w:pPr>
        <w:spacing w:after="0"/>
        <w:jc w:val="both"/>
        <w:rPr>
          <w:rFonts w:ascii="Arial" w:hAnsi="Arial" w:cs="Arial"/>
          <w:sz w:val="24"/>
          <w:szCs w:val="24"/>
          <w:lang w:val="es-CO"/>
        </w:rPr>
      </w:pPr>
      <w:r w:rsidRPr="00F57845">
        <w:rPr>
          <w:rFonts w:ascii="Arial" w:hAnsi="Arial" w:cs="Arial"/>
          <w:b/>
          <w:sz w:val="24"/>
          <w:szCs w:val="24"/>
          <w:lang w:val="es-CO"/>
        </w:rPr>
        <w:t>PRIMERA. ADICIÓN EN VALOR</w:t>
      </w:r>
      <w:r w:rsidRPr="000303A7">
        <w:rPr>
          <w:rFonts w:ascii="Arial" w:hAnsi="Arial" w:cs="Arial"/>
          <w:sz w:val="24"/>
          <w:szCs w:val="24"/>
          <w:lang w:val="es-CO"/>
        </w:rPr>
        <w:t>: Adicionar el valor del Contrato No. 009 de 2026 en la suma de CIENTO CINCUENTA MIL PESOS M/CTE ($150.000</w:t>
      </w:r>
      <w:r w:rsidR="008B2E34">
        <w:rPr>
          <w:rFonts w:ascii="Arial" w:hAnsi="Arial" w:cs="Arial"/>
          <w:sz w:val="24"/>
          <w:szCs w:val="24"/>
          <w:lang w:val="es-CO"/>
        </w:rPr>
        <w:t>.00</w:t>
      </w:r>
      <w:r w:rsidRPr="000303A7">
        <w:rPr>
          <w:rFonts w:ascii="Arial" w:hAnsi="Arial" w:cs="Arial"/>
          <w:sz w:val="24"/>
          <w:szCs w:val="24"/>
          <w:lang w:val="es-CO"/>
        </w:rPr>
        <w:t>), con el fin de adquirir quinientas (500) transacciones adicionales asociadas al módulo de facturación electrónica SYSCAFE, requeridas para garantizar la continuidad operativa del servicio durante el tiempo restante de la vigencia 2026.</w:t>
      </w:r>
    </w:p>
    <w:p w14:paraId="160B88EC" w14:textId="77777777" w:rsidR="000303A7" w:rsidRPr="000303A7" w:rsidRDefault="000303A7" w:rsidP="000303A7">
      <w:pPr>
        <w:spacing w:after="0"/>
        <w:jc w:val="both"/>
        <w:rPr>
          <w:rFonts w:ascii="Arial" w:hAnsi="Arial" w:cs="Arial"/>
          <w:sz w:val="24"/>
          <w:szCs w:val="24"/>
          <w:lang w:val="es-CO"/>
        </w:rPr>
      </w:pPr>
    </w:p>
    <w:p w14:paraId="539083A0" w14:textId="74877670" w:rsidR="000303A7" w:rsidRPr="000303A7" w:rsidRDefault="000303A7" w:rsidP="000303A7">
      <w:pPr>
        <w:spacing w:after="0"/>
        <w:jc w:val="both"/>
        <w:rPr>
          <w:rFonts w:ascii="Arial" w:hAnsi="Arial" w:cs="Arial"/>
          <w:sz w:val="24"/>
          <w:szCs w:val="24"/>
          <w:lang w:val="es-CO"/>
        </w:rPr>
      </w:pPr>
      <w:r w:rsidRPr="00F57845">
        <w:rPr>
          <w:rFonts w:ascii="Arial" w:hAnsi="Arial" w:cs="Arial"/>
          <w:b/>
          <w:sz w:val="24"/>
          <w:szCs w:val="24"/>
          <w:lang w:val="es-CO"/>
        </w:rPr>
        <w:lastRenderedPageBreak/>
        <w:t>SEGUNDA. VALOR TOTAL DEL CONTRATO</w:t>
      </w:r>
      <w:r w:rsidRPr="000303A7">
        <w:rPr>
          <w:rFonts w:ascii="Arial" w:hAnsi="Arial" w:cs="Arial"/>
          <w:sz w:val="24"/>
          <w:szCs w:val="24"/>
          <w:lang w:val="es-CO"/>
        </w:rPr>
        <w:t>: Como consecuencia de la presente adición, el valor total del Contrato No. 009 de 2026 queda en la suma de CINCO MILLONES CIENTO QUINCE MIL PESOS M/CTE ($5.115.000</w:t>
      </w:r>
      <w:r w:rsidR="008B2E34">
        <w:rPr>
          <w:rFonts w:ascii="Arial" w:hAnsi="Arial" w:cs="Arial"/>
          <w:sz w:val="24"/>
          <w:szCs w:val="24"/>
          <w:lang w:val="es-CO"/>
        </w:rPr>
        <w:t>.00</w:t>
      </w:r>
      <w:r w:rsidRPr="000303A7">
        <w:rPr>
          <w:rFonts w:ascii="Arial" w:hAnsi="Arial" w:cs="Arial"/>
          <w:sz w:val="24"/>
          <w:szCs w:val="24"/>
          <w:lang w:val="es-CO"/>
        </w:rPr>
        <w:t>).</w:t>
      </w:r>
    </w:p>
    <w:p w14:paraId="6A1679F7" w14:textId="77777777" w:rsidR="000303A7" w:rsidRPr="000303A7" w:rsidRDefault="000303A7" w:rsidP="000303A7">
      <w:pPr>
        <w:spacing w:after="0"/>
        <w:jc w:val="both"/>
        <w:rPr>
          <w:rFonts w:ascii="Arial" w:hAnsi="Arial" w:cs="Arial"/>
          <w:sz w:val="24"/>
          <w:szCs w:val="24"/>
          <w:lang w:val="es-CO"/>
        </w:rPr>
      </w:pPr>
    </w:p>
    <w:p w14:paraId="7B51F57C" w14:textId="77777777" w:rsidR="000303A7" w:rsidRPr="000303A7" w:rsidRDefault="000303A7" w:rsidP="000303A7">
      <w:pPr>
        <w:spacing w:after="0"/>
        <w:jc w:val="both"/>
        <w:rPr>
          <w:rFonts w:ascii="Arial" w:hAnsi="Arial" w:cs="Arial"/>
          <w:sz w:val="24"/>
          <w:szCs w:val="24"/>
          <w:lang w:val="es-CO"/>
        </w:rPr>
      </w:pPr>
      <w:r w:rsidRPr="00F57845">
        <w:rPr>
          <w:rFonts w:ascii="Arial" w:hAnsi="Arial" w:cs="Arial"/>
          <w:b/>
          <w:sz w:val="24"/>
          <w:szCs w:val="24"/>
          <w:lang w:val="es-CO"/>
        </w:rPr>
        <w:t>TERCERA. NO MODIFICACIÓN DEL OBJETO Y DEMÁS CLÁUSULAS</w:t>
      </w:r>
      <w:r w:rsidRPr="000303A7">
        <w:rPr>
          <w:rFonts w:ascii="Arial" w:hAnsi="Arial" w:cs="Arial"/>
          <w:sz w:val="24"/>
          <w:szCs w:val="24"/>
          <w:lang w:val="es-CO"/>
        </w:rPr>
        <w:t>: La presente adición no modifica la naturaleza del objeto contractual ni introduce prestaciones ajenas al mismo. Las demás cláusulas y condiciones del Contrato No. 009 de 2026 que no hayan sido modificadas mediante el presente otrosí continúan vigentes y sin modificación alguna.</w:t>
      </w:r>
    </w:p>
    <w:p w14:paraId="12438073" w14:textId="77777777" w:rsidR="000303A7" w:rsidRPr="000303A7" w:rsidRDefault="000303A7" w:rsidP="000303A7">
      <w:pPr>
        <w:spacing w:after="0"/>
        <w:jc w:val="both"/>
        <w:rPr>
          <w:rFonts w:ascii="Arial" w:hAnsi="Arial" w:cs="Arial"/>
          <w:sz w:val="24"/>
          <w:szCs w:val="24"/>
          <w:lang w:val="es-CO"/>
        </w:rPr>
      </w:pPr>
    </w:p>
    <w:p w14:paraId="42A36C8E" w14:textId="1F84729C" w:rsidR="000303A7" w:rsidRPr="000303A7" w:rsidRDefault="000303A7" w:rsidP="000303A7">
      <w:pPr>
        <w:spacing w:after="0"/>
        <w:jc w:val="both"/>
        <w:rPr>
          <w:rFonts w:ascii="Arial" w:hAnsi="Arial" w:cs="Arial"/>
          <w:sz w:val="24"/>
          <w:szCs w:val="24"/>
          <w:lang w:val="es-CO"/>
        </w:rPr>
      </w:pPr>
      <w:r w:rsidRPr="000303A7">
        <w:rPr>
          <w:rFonts w:ascii="Arial" w:hAnsi="Arial" w:cs="Arial"/>
          <w:sz w:val="24"/>
          <w:szCs w:val="24"/>
          <w:lang w:val="es-CO"/>
        </w:rPr>
        <w:t xml:space="preserve">Para constancia, se firma en Ibagué, a los </w:t>
      </w:r>
      <w:r w:rsidR="008B2E34">
        <w:rPr>
          <w:rFonts w:ascii="Arial" w:hAnsi="Arial" w:cs="Arial"/>
          <w:sz w:val="24"/>
          <w:szCs w:val="24"/>
          <w:lang w:val="es-CO"/>
        </w:rPr>
        <w:t xml:space="preserve">16 </w:t>
      </w:r>
      <w:r w:rsidRPr="000303A7">
        <w:rPr>
          <w:rFonts w:ascii="Arial" w:hAnsi="Arial" w:cs="Arial"/>
          <w:sz w:val="24"/>
          <w:szCs w:val="24"/>
          <w:lang w:val="es-CO"/>
        </w:rPr>
        <w:t xml:space="preserve">días del mes de </w:t>
      </w:r>
      <w:r w:rsidR="008B2E34">
        <w:rPr>
          <w:rFonts w:ascii="Arial" w:hAnsi="Arial" w:cs="Arial"/>
          <w:sz w:val="24"/>
          <w:szCs w:val="24"/>
          <w:lang w:val="es-CO"/>
        </w:rPr>
        <w:t>marzo</w:t>
      </w:r>
      <w:r w:rsidRPr="000303A7">
        <w:rPr>
          <w:rFonts w:ascii="Arial" w:hAnsi="Arial" w:cs="Arial"/>
          <w:sz w:val="24"/>
          <w:szCs w:val="24"/>
          <w:lang w:val="es-CO"/>
        </w:rPr>
        <w:t xml:space="preserve"> de 2026.</w:t>
      </w:r>
    </w:p>
    <w:p w14:paraId="68C2F8A9" w14:textId="77777777" w:rsidR="008B2E34" w:rsidRDefault="008B2E34" w:rsidP="00F57845">
      <w:pPr>
        <w:pStyle w:val="Ttulo1"/>
        <w:spacing w:before="0" w:line="240" w:lineRule="auto"/>
        <w:rPr>
          <w:rFonts w:ascii="Arial" w:hAnsi="Arial" w:cs="Arial"/>
          <w:color w:val="auto"/>
          <w:sz w:val="22"/>
          <w:szCs w:val="22"/>
        </w:rPr>
      </w:pPr>
    </w:p>
    <w:p w14:paraId="128866F2" w14:textId="02DFA007" w:rsidR="00F57845" w:rsidRPr="005E7E08" w:rsidRDefault="00F57845" w:rsidP="00F57845">
      <w:pPr>
        <w:pStyle w:val="Ttulo1"/>
        <w:spacing w:before="0" w:line="240" w:lineRule="auto"/>
        <w:rPr>
          <w:rFonts w:ascii="Arial" w:hAnsi="Arial" w:cs="Arial"/>
          <w:color w:val="auto"/>
          <w:sz w:val="22"/>
          <w:szCs w:val="22"/>
        </w:rPr>
      </w:pPr>
      <w:r w:rsidRPr="005E7E08">
        <w:rPr>
          <w:rFonts w:ascii="Arial" w:hAnsi="Arial" w:cs="Arial"/>
          <w:color w:val="auto"/>
          <w:sz w:val="22"/>
          <w:szCs w:val="22"/>
        </w:rPr>
        <w:t>CONTRATANTE</w:t>
      </w:r>
      <w:r w:rsidRPr="005E7E08">
        <w:rPr>
          <w:rFonts w:ascii="Arial" w:hAnsi="Arial" w:cs="Arial"/>
          <w:color w:val="auto"/>
          <w:sz w:val="22"/>
          <w:szCs w:val="22"/>
        </w:rPr>
        <w:tab/>
      </w:r>
      <w:r w:rsidRPr="005E7E08">
        <w:rPr>
          <w:rFonts w:ascii="Arial" w:hAnsi="Arial" w:cs="Arial"/>
          <w:color w:val="auto"/>
          <w:sz w:val="22"/>
          <w:szCs w:val="22"/>
        </w:rPr>
        <w:tab/>
      </w:r>
      <w:r w:rsidRPr="005E7E08">
        <w:rPr>
          <w:rFonts w:ascii="Arial" w:hAnsi="Arial" w:cs="Arial"/>
          <w:color w:val="auto"/>
          <w:sz w:val="22"/>
          <w:szCs w:val="22"/>
        </w:rPr>
        <w:tab/>
      </w:r>
      <w:r w:rsidRPr="005E7E08">
        <w:rPr>
          <w:rFonts w:ascii="Arial" w:hAnsi="Arial" w:cs="Arial"/>
          <w:color w:val="auto"/>
          <w:sz w:val="22"/>
          <w:szCs w:val="22"/>
        </w:rPr>
        <w:tab/>
        <w:t>CONTRATISTA</w:t>
      </w:r>
    </w:p>
    <w:p w14:paraId="15E1FFD9" w14:textId="77777777" w:rsidR="00F57845" w:rsidRDefault="00F57845" w:rsidP="00F57845">
      <w:pPr>
        <w:spacing w:after="0"/>
        <w:jc w:val="both"/>
        <w:rPr>
          <w:rFonts w:ascii="Arial" w:hAnsi="Arial" w:cs="Arial"/>
        </w:rPr>
      </w:pPr>
    </w:p>
    <w:p w14:paraId="1A20E893" w14:textId="77777777" w:rsidR="00F57845" w:rsidRDefault="00F57845" w:rsidP="00F57845">
      <w:pPr>
        <w:spacing w:after="0"/>
        <w:jc w:val="both"/>
        <w:rPr>
          <w:rFonts w:ascii="Arial" w:hAnsi="Arial" w:cs="Arial"/>
        </w:rPr>
      </w:pPr>
    </w:p>
    <w:p w14:paraId="7B87007A" w14:textId="77777777" w:rsidR="00F57845" w:rsidRDefault="00F57845" w:rsidP="00F57845">
      <w:pPr>
        <w:spacing w:after="0"/>
        <w:jc w:val="both"/>
        <w:rPr>
          <w:rFonts w:ascii="Arial" w:hAnsi="Arial" w:cs="Arial"/>
        </w:rPr>
      </w:pPr>
    </w:p>
    <w:p w14:paraId="052A478D" w14:textId="77777777" w:rsidR="00F57845" w:rsidRPr="005E7E08" w:rsidRDefault="00F57845" w:rsidP="00F57845">
      <w:pPr>
        <w:spacing w:after="0"/>
        <w:jc w:val="both"/>
        <w:rPr>
          <w:rFonts w:ascii="Arial" w:hAnsi="Arial" w:cs="Arial"/>
        </w:rPr>
      </w:pPr>
    </w:p>
    <w:p w14:paraId="4207B02F" w14:textId="77777777" w:rsidR="00F57845" w:rsidRDefault="00F57845" w:rsidP="00F57845">
      <w:pPr>
        <w:spacing w:after="0"/>
        <w:jc w:val="both"/>
        <w:rPr>
          <w:rFonts w:ascii="Arial" w:eastAsiaTheme="minorEastAsia" w:hAnsi="Arial" w:cs="Arial"/>
          <w:b/>
          <w:lang w:val="es-AR"/>
        </w:rPr>
      </w:pPr>
      <w:r w:rsidRPr="005E7E08">
        <w:rPr>
          <w:rFonts w:ascii="Arial" w:hAnsi="Arial" w:cs="Arial"/>
          <w:b/>
        </w:rPr>
        <w:t>NELA DEL ROCIO SANCHEZ LOPEZ</w:t>
      </w:r>
      <w:r>
        <w:rPr>
          <w:rFonts w:ascii="Arial" w:hAnsi="Arial" w:cs="Arial"/>
          <w:b/>
        </w:rPr>
        <w:t xml:space="preserve"> </w:t>
      </w:r>
      <w:r w:rsidRPr="005E7E08">
        <w:rPr>
          <w:rFonts w:ascii="Arial" w:eastAsiaTheme="minorEastAsia" w:hAnsi="Arial" w:cs="Arial"/>
          <w:b/>
          <w:lang w:val="es-AR"/>
        </w:rPr>
        <w:tab/>
        <w:t>HERNAN DARIO TRUJILLO NORMAN</w:t>
      </w:r>
    </w:p>
    <w:p w14:paraId="3BFECB40" w14:textId="77777777" w:rsidR="00F57845" w:rsidRPr="005E7E08" w:rsidRDefault="00F57845" w:rsidP="00F57845">
      <w:pPr>
        <w:spacing w:after="0"/>
        <w:jc w:val="both"/>
        <w:rPr>
          <w:rFonts w:ascii="Arial" w:eastAsiaTheme="minorEastAsia" w:hAnsi="Arial" w:cs="Arial"/>
          <w:b/>
          <w:lang w:val="es-AR"/>
        </w:rPr>
      </w:pPr>
      <w:r w:rsidRPr="005E7E08">
        <w:rPr>
          <w:rFonts w:ascii="Arial" w:eastAsiaTheme="minorEastAsia" w:hAnsi="Arial" w:cs="Arial"/>
          <w:b/>
          <w:lang w:val="es-AR"/>
        </w:rPr>
        <w:t>Rectora</w:t>
      </w:r>
      <w:r>
        <w:rPr>
          <w:rFonts w:ascii="Arial" w:eastAsiaTheme="minorEastAsia" w:hAnsi="Arial" w:cs="Arial"/>
          <w:b/>
          <w:lang w:val="es-AR"/>
        </w:rPr>
        <w:tab/>
      </w:r>
      <w:r>
        <w:rPr>
          <w:rFonts w:ascii="Arial" w:eastAsiaTheme="minorEastAsia" w:hAnsi="Arial" w:cs="Arial"/>
          <w:b/>
          <w:lang w:val="es-AR"/>
        </w:rPr>
        <w:tab/>
      </w:r>
      <w:r>
        <w:rPr>
          <w:rFonts w:ascii="Arial" w:eastAsiaTheme="minorEastAsia" w:hAnsi="Arial" w:cs="Arial"/>
          <w:b/>
          <w:lang w:val="es-AR"/>
        </w:rPr>
        <w:tab/>
      </w:r>
      <w:r>
        <w:rPr>
          <w:rFonts w:ascii="Arial" w:eastAsiaTheme="minorEastAsia" w:hAnsi="Arial" w:cs="Arial"/>
          <w:b/>
          <w:lang w:val="es-AR"/>
        </w:rPr>
        <w:tab/>
      </w:r>
      <w:r>
        <w:rPr>
          <w:rFonts w:ascii="Arial" w:eastAsiaTheme="minorEastAsia" w:hAnsi="Arial" w:cs="Arial"/>
          <w:b/>
          <w:lang w:val="es-AR"/>
        </w:rPr>
        <w:tab/>
        <w:t>RL SYSCAFE SAS</w:t>
      </w:r>
    </w:p>
    <w:p w14:paraId="38C8175D" w14:textId="77777777" w:rsidR="00F57845" w:rsidRPr="005E7E08" w:rsidRDefault="00F57845" w:rsidP="00F57845">
      <w:pPr>
        <w:spacing w:after="0"/>
        <w:jc w:val="center"/>
        <w:rPr>
          <w:rFonts w:ascii="Arial" w:hAnsi="Arial" w:cs="Arial"/>
          <w:b/>
        </w:rPr>
      </w:pPr>
    </w:p>
    <w:p w14:paraId="6F351EB4" w14:textId="77777777" w:rsidR="000303A7" w:rsidRPr="000303A7" w:rsidRDefault="000303A7" w:rsidP="00F57845">
      <w:pPr>
        <w:spacing w:after="0"/>
        <w:jc w:val="both"/>
        <w:rPr>
          <w:rFonts w:ascii="Arial" w:hAnsi="Arial" w:cs="Arial"/>
          <w:sz w:val="24"/>
          <w:szCs w:val="24"/>
          <w:lang w:val="es-CO"/>
        </w:rPr>
      </w:pPr>
    </w:p>
    <w:sectPr w:rsidR="000303A7" w:rsidRPr="000303A7" w:rsidSect="005F1F79">
      <w:headerReference w:type="default" r:id="rId8"/>
      <w:footerReference w:type="default" r:id="rId9"/>
      <w:pgSz w:w="12240" w:h="15840"/>
      <w:pgMar w:top="1417" w:right="1701"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BBC33" w14:textId="77777777" w:rsidR="00C12619" w:rsidRDefault="00C12619" w:rsidP="005F1F79">
      <w:pPr>
        <w:spacing w:after="0" w:line="240" w:lineRule="auto"/>
      </w:pPr>
      <w:r>
        <w:separator/>
      </w:r>
    </w:p>
  </w:endnote>
  <w:endnote w:type="continuationSeparator" w:id="0">
    <w:p w14:paraId="1197946E" w14:textId="77777777" w:rsidR="00C12619" w:rsidRDefault="00C12619" w:rsidP="005F1F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6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0E569" w14:textId="77777777" w:rsidR="005F1F79" w:rsidRPr="009A2C1E" w:rsidRDefault="005F1F79" w:rsidP="005F1F79">
    <w:pPr>
      <w:tabs>
        <w:tab w:val="center" w:pos="4419"/>
        <w:tab w:val="right" w:pos="8838"/>
      </w:tabs>
      <w:spacing w:after="0"/>
      <w:jc w:val="center"/>
    </w:pPr>
    <w:proofErr w:type="spellStart"/>
    <w:r w:rsidRPr="009A2C1E">
      <w:t>Cra</w:t>
    </w:r>
    <w:proofErr w:type="spellEnd"/>
    <w:r w:rsidRPr="009A2C1E">
      <w:t xml:space="preserve"> 5ª Calle 30 </w:t>
    </w:r>
    <w:proofErr w:type="spellStart"/>
    <w:r w:rsidRPr="009A2C1E">
      <w:t>esquina</w:t>
    </w:r>
    <w:proofErr w:type="spellEnd"/>
    <w:r w:rsidRPr="009A2C1E">
      <w:t xml:space="preserve"> Tel: 5160746 </w:t>
    </w:r>
    <w:hyperlink r:id="rId1" w:history="1">
      <w:r w:rsidRPr="009A2C1E">
        <w:rPr>
          <w:color w:val="0563C1"/>
          <w:u w:val="single"/>
        </w:rPr>
        <w:t>www.liceonacional.edu.co.com</w:t>
      </w:r>
    </w:hyperlink>
    <w:r w:rsidRPr="009A2C1E">
      <w:rPr>
        <w:color w:val="0563C1"/>
        <w:u w:val="single"/>
      </w:rPr>
      <w:t xml:space="preserve"> – info@liceonacional.edu.co</w:t>
    </w:r>
  </w:p>
  <w:p w14:paraId="2F4DD60C" w14:textId="77777777" w:rsidR="005F1F79" w:rsidRDefault="005F1F79" w:rsidP="005F1F79">
    <w:pPr>
      <w:pStyle w:val="Piedepgina"/>
      <w:jc w:val="center"/>
    </w:pPr>
    <w:proofErr w:type="spellStart"/>
    <w:r w:rsidRPr="009A2C1E">
      <w:t>Ibagué</w:t>
    </w:r>
    <w:proofErr w:type="spellEnd"/>
    <w:r w:rsidRPr="009A2C1E">
      <w:t>-Tolima</w:t>
    </w:r>
  </w:p>
  <w:p w14:paraId="58194939" w14:textId="77777777" w:rsidR="005F1F79" w:rsidRDefault="005F1F7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5A055" w14:textId="77777777" w:rsidR="00C12619" w:rsidRDefault="00C12619" w:rsidP="005F1F79">
      <w:pPr>
        <w:spacing w:after="0" w:line="240" w:lineRule="auto"/>
      </w:pPr>
      <w:r>
        <w:separator/>
      </w:r>
    </w:p>
  </w:footnote>
  <w:footnote w:type="continuationSeparator" w:id="0">
    <w:p w14:paraId="56C738F2" w14:textId="77777777" w:rsidR="00C12619" w:rsidRDefault="00C12619" w:rsidP="005F1F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A7EA6" w14:textId="77777777" w:rsidR="005F1F79" w:rsidRPr="00A3411E" w:rsidRDefault="005F1F79" w:rsidP="005F1F79">
    <w:pPr>
      <w:spacing w:after="0" w:line="240" w:lineRule="auto"/>
      <w:jc w:val="center"/>
      <w:rPr>
        <w:rFonts w:ascii="Arial" w:hAnsi="Arial" w:cs="Arial"/>
        <w:sz w:val="18"/>
        <w:szCs w:val="18"/>
      </w:rPr>
    </w:pPr>
    <w:r w:rsidRPr="00A3411E">
      <w:rPr>
        <w:noProof/>
        <w:sz w:val="18"/>
        <w:szCs w:val="18"/>
        <w:lang w:val="es-CO" w:eastAsia="es-CO"/>
      </w:rPr>
      <w:drawing>
        <wp:anchor distT="0" distB="0" distL="114300" distR="114300" simplePos="0" relativeHeight="251659264" behindDoc="1" locked="0" layoutInCell="1" allowOverlap="1" wp14:anchorId="3BAC3F9A" wp14:editId="5A10C47F">
          <wp:simplePos x="0" y="0"/>
          <wp:positionH relativeFrom="column">
            <wp:posOffset>-354330</wp:posOffset>
          </wp:positionH>
          <wp:positionV relativeFrom="paragraph">
            <wp:posOffset>147320</wp:posOffset>
          </wp:positionV>
          <wp:extent cx="704850" cy="704850"/>
          <wp:effectExtent l="0" t="0" r="0" b="0"/>
          <wp:wrapNone/>
          <wp:docPr id="1787935065" name="Imagen 2" descr="Ins%20Ed%20Lic%20N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Ins%20Ed%20Lic%20Nac"/>
                  <pic:cNvPicPr>
                    <a:picLocks noChangeAspect="1" noChangeArrowheads="1"/>
                  </pic:cNvPicPr>
                </pic:nvPicPr>
                <pic:blipFill>
                  <a:blip r:embed="rId1"/>
                  <a:srcRect/>
                  <a:stretch>
                    <a:fillRect/>
                  </a:stretch>
                </pic:blipFill>
                <pic:spPr bwMode="auto">
                  <a:xfrm>
                    <a:off x="0" y="0"/>
                    <a:ext cx="704850" cy="7048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A3411E">
      <w:rPr>
        <w:rFonts w:ascii="Arial" w:hAnsi="Arial" w:cs="Arial"/>
        <w:sz w:val="18"/>
        <w:szCs w:val="18"/>
      </w:rPr>
      <w:t>SECRETARIA DE EDUCACION MUNICIPAL</w:t>
    </w:r>
  </w:p>
  <w:p w14:paraId="52995CC7" w14:textId="77777777" w:rsidR="005F1F79" w:rsidRPr="00A3411E" w:rsidRDefault="005F1F79" w:rsidP="005F1F79">
    <w:pPr>
      <w:spacing w:after="0" w:line="240" w:lineRule="auto"/>
      <w:jc w:val="center"/>
      <w:rPr>
        <w:rFonts w:ascii="Arial" w:hAnsi="Arial" w:cs="Arial"/>
        <w:b/>
        <w:sz w:val="18"/>
        <w:szCs w:val="18"/>
      </w:rPr>
    </w:pPr>
    <w:r w:rsidRPr="00A3411E">
      <w:rPr>
        <w:rFonts w:ascii="Arial" w:hAnsi="Arial" w:cs="Arial"/>
        <w:b/>
        <w:sz w:val="18"/>
        <w:szCs w:val="18"/>
      </w:rPr>
      <w:t>INSTITUCION EDUCATIVA LICEO NACIONAL</w:t>
    </w:r>
  </w:p>
  <w:p w14:paraId="60891A27" w14:textId="77777777" w:rsidR="005F1F79" w:rsidRDefault="005F1F79" w:rsidP="005F1F79">
    <w:pPr>
      <w:spacing w:after="0" w:line="240" w:lineRule="auto"/>
      <w:jc w:val="center"/>
      <w:rPr>
        <w:rFonts w:ascii="Arial" w:hAnsi="Arial" w:cs="Arial"/>
        <w:sz w:val="18"/>
        <w:szCs w:val="18"/>
      </w:rPr>
    </w:pPr>
    <w:r w:rsidRPr="00A3411E">
      <w:rPr>
        <w:rFonts w:ascii="Arial" w:hAnsi="Arial" w:cs="Arial"/>
        <w:sz w:val="18"/>
        <w:szCs w:val="18"/>
      </w:rPr>
      <w:t xml:space="preserve">APROBADO MEDIANTE RESOLUCION </w:t>
    </w:r>
    <w:r>
      <w:rPr>
        <w:rFonts w:ascii="Arial" w:hAnsi="Arial" w:cs="Arial"/>
        <w:sz w:val="18"/>
        <w:szCs w:val="18"/>
      </w:rPr>
      <w:t>No.</w:t>
    </w:r>
    <w:r w:rsidRPr="003E01DC">
      <w:rPr>
        <w:rFonts w:ascii="Arial" w:hAnsi="Arial" w:cs="Arial"/>
        <w:sz w:val="18"/>
        <w:szCs w:val="18"/>
      </w:rPr>
      <w:t xml:space="preserve"> </w:t>
    </w:r>
    <w:r>
      <w:rPr>
        <w:rFonts w:ascii="Arial" w:hAnsi="Arial" w:cs="Arial"/>
        <w:sz w:val="18"/>
        <w:szCs w:val="18"/>
      </w:rPr>
      <w:t>1700-02374 DEL 25 DE SEPTIEMBRE DE 2023</w:t>
    </w:r>
  </w:p>
  <w:p w14:paraId="06BD3E89" w14:textId="77777777" w:rsidR="005F1F79" w:rsidRDefault="005F1F79" w:rsidP="005F1F79">
    <w:pPr>
      <w:spacing w:after="0" w:line="240" w:lineRule="auto"/>
      <w:jc w:val="center"/>
      <w:rPr>
        <w:rFonts w:ascii="Arial" w:hAnsi="Arial" w:cs="Arial"/>
        <w:sz w:val="18"/>
        <w:szCs w:val="18"/>
      </w:rPr>
    </w:pPr>
    <w:r>
      <w:rPr>
        <w:rFonts w:ascii="Arial" w:hAnsi="Arial" w:cs="Arial"/>
        <w:sz w:val="18"/>
        <w:szCs w:val="18"/>
      </w:rPr>
      <w:t xml:space="preserve"> Y RESOLUCION No.1700-3187 DEL 23 DE SEPTIEMBRE DE 2025</w:t>
    </w:r>
  </w:p>
  <w:p w14:paraId="2514C49E" w14:textId="77777777" w:rsidR="005F1F79" w:rsidRDefault="005F1F79" w:rsidP="005F1F79">
    <w:pPr>
      <w:spacing w:after="0" w:line="240" w:lineRule="auto"/>
      <w:jc w:val="center"/>
      <w:rPr>
        <w:rFonts w:ascii="Arial" w:hAnsi="Arial" w:cs="Arial"/>
        <w:sz w:val="18"/>
        <w:szCs w:val="18"/>
      </w:rPr>
    </w:pPr>
    <w:r>
      <w:rPr>
        <w:rFonts w:ascii="Arial" w:hAnsi="Arial" w:cs="Arial"/>
        <w:sz w:val="18"/>
        <w:szCs w:val="18"/>
      </w:rPr>
      <w:t>CARÁCTER: ACADEMICO Y TECNICO – JORNADAS: MAÑANA Y TARDE</w:t>
    </w:r>
  </w:p>
  <w:p w14:paraId="28C7B9BE" w14:textId="77777777" w:rsidR="005F1F79" w:rsidRDefault="005F1F79" w:rsidP="005F1F79">
    <w:pPr>
      <w:spacing w:after="0" w:line="240" w:lineRule="auto"/>
      <w:jc w:val="center"/>
      <w:rPr>
        <w:rFonts w:ascii="Arial" w:hAnsi="Arial" w:cs="Arial"/>
        <w:sz w:val="18"/>
        <w:szCs w:val="18"/>
      </w:rPr>
    </w:pPr>
    <w:r>
      <w:rPr>
        <w:rFonts w:ascii="Arial" w:hAnsi="Arial" w:cs="Arial"/>
        <w:sz w:val="18"/>
        <w:szCs w:val="18"/>
      </w:rPr>
      <w:t xml:space="preserve">NATURALEZA: OFICIAL – GENERO: FEMENINO - CALENDARIO: A </w:t>
    </w:r>
  </w:p>
  <w:p w14:paraId="112D676C" w14:textId="77777777" w:rsidR="005F1F79" w:rsidRPr="00A3411E" w:rsidRDefault="005F1F79" w:rsidP="005F1F79">
    <w:pPr>
      <w:spacing w:after="0" w:line="240" w:lineRule="auto"/>
      <w:jc w:val="center"/>
      <w:rPr>
        <w:rFonts w:ascii="Arial" w:hAnsi="Arial" w:cs="Arial"/>
        <w:sz w:val="18"/>
        <w:szCs w:val="18"/>
      </w:rPr>
    </w:pPr>
    <w:r w:rsidRPr="00A3411E">
      <w:rPr>
        <w:rFonts w:ascii="Arial" w:hAnsi="Arial" w:cs="Arial"/>
        <w:sz w:val="18"/>
        <w:szCs w:val="18"/>
      </w:rPr>
      <w:t>CODIGO DANE No. 173001000367   NIT: 890.701.795-4</w:t>
    </w:r>
  </w:p>
  <w:p w14:paraId="15E552F5" w14:textId="77777777" w:rsidR="005F1F79" w:rsidRPr="00A3411E" w:rsidRDefault="005F1F79" w:rsidP="005F1F79">
    <w:pPr>
      <w:spacing w:after="0" w:line="240" w:lineRule="auto"/>
      <w:jc w:val="center"/>
      <w:rPr>
        <w:rFonts w:ascii="Arial" w:hAnsi="Arial" w:cs="Arial"/>
        <w:sz w:val="18"/>
        <w:szCs w:val="18"/>
      </w:rPr>
    </w:pPr>
    <w:r w:rsidRPr="00A3411E">
      <w:rPr>
        <w:rFonts w:ascii="Arial" w:hAnsi="Arial" w:cs="Arial"/>
        <w:sz w:val="18"/>
        <w:szCs w:val="18"/>
      </w:rPr>
      <w:t>REGISTRO EDUCATIVO 131009 – 131066</w:t>
    </w:r>
  </w:p>
  <w:p w14:paraId="19AC47BD" w14:textId="77777777" w:rsidR="005F1F79" w:rsidRDefault="005F1F79" w:rsidP="005F1F79">
    <w:pPr>
      <w:pStyle w:val="Encabezado"/>
      <w:jc w:val="center"/>
      <w:rPr>
        <w:rFonts w:ascii="Arial" w:hAnsi="Arial" w:cs="Arial"/>
        <w:sz w:val="24"/>
        <w:szCs w:val="24"/>
      </w:rPr>
    </w:pPr>
    <w:r w:rsidRPr="00A3411E">
      <w:rPr>
        <w:rFonts w:ascii="Arial" w:hAnsi="Arial" w:cs="Arial"/>
        <w:sz w:val="18"/>
        <w:szCs w:val="18"/>
      </w:rPr>
      <w:t>CODIGO ICFES: 015842 - 015859</w:t>
    </w:r>
  </w:p>
  <w:p w14:paraId="0148E31F" w14:textId="77777777" w:rsidR="005F1F79" w:rsidRDefault="005F1F79" w:rsidP="005F1F79">
    <w:pPr>
      <w:pStyle w:val="Encabezado"/>
      <w:rPr>
        <w:lang w:val="es-CO"/>
      </w:rPr>
    </w:pPr>
  </w:p>
  <w:p w14:paraId="643DDE59" w14:textId="77777777" w:rsidR="005F1F79" w:rsidRDefault="005F1F7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1737507718">
    <w:abstractNumId w:val="8"/>
  </w:num>
  <w:num w:numId="2" w16cid:durableId="1257326403">
    <w:abstractNumId w:val="6"/>
  </w:num>
  <w:num w:numId="3" w16cid:durableId="1665234248">
    <w:abstractNumId w:val="5"/>
  </w:num>
  <w:num w:numId="4" w16cid:durableId="1020744876">
    <w:abstractNumId w:val="4"/>
  </w:num>
  <w:num w:numId="5" w16cid:durableId="1733894251">
    <w:abstractNumId w:val="7"/>
  </w:num>
  <w:num w:numId="6" w16cid:durableId="1718161211">
    <w:abstractNumId w:val="3"/>
  </w:num>
  <w:num w:numId="7" w16cid:durableId="527260026">
    <w:abstractNumId w:val="2"/>
  </w:num>
  <w:num w:numId="8" w16cid:durableId="2029872357">
    <w:abstractNumId w:val="1"/>
  </w:num>
  <w:num w:numId="9" w16cid:durableId="2069066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03A7"/>
    <w:rsid w:val="00034616"/>
    <w:rsid w:val="0006063C"/>
    <w:rsid w:val="0015074B"/>
    <w:rsid w:val="001F6573"/>
    <w:rsid w:val="0029639D"/>
    <w:rsid w:val="00326F90"/>
    <w:rsid w:val="005A4029"/>
    <w:rsid w:val="005F1F79"/>
    <w:rsid w:val="005F3081"/>
    <w:rsid w:val="00742EB2"/>
    <w:rsid w:val="008B2E34"/>
    <w:rsid w:val="00937F44"/>
    <w:rsid w:val="00AA1D8D"/>
    <w:rsid w:val="00B47730"/>
    <w:rsid w:val="00C07FA1"/>
    <w:rsid w:val="00C12619"/>
    <w:rsid w:val="00CB0664"/>
    <w:rsid w:val="00E60CC3"/>
    <w:rsid w:val="00F5784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0809A0"/>
  <w14:defaultImageDpi w14:val="300"/>
  <w15:docId w15:val="{39ED7AB0-F80C-4465-8440-B92BB0E4C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h,h8,h9,h10,h18,Encabezado Car Car Car,Encabezado Car Car,Haut de page"/>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aliases w:val="encabezado Car,h Car,h8 Car,h9 Car,h10 Car,h18 Car,Encabezado Car Car Car Car,Encabezado Car Car Car1,Haut de page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liceonacional.edu.c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6C767-5553-4088-A2B9-6E13244D6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6</Pages>
  <Words>1410</Words>
  <Characters>7756</Characters>
  <Application>Microsoft Office Word</Application>
  <DocSecurity>0</DocSecurity>
  <Lines>64</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9148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DIANA SALGADO</cp:lastModifiedBy>
  <cp:revision>3</cp:revision>
  <cp:lastPrinted>2026-04-16T20:51:00Z</cp:lastPrinted>
  <dcterms:created xsi:type="dcterms:W3CDTF">2026-04-16T16:14:00Z</dcterms:created>
  <dcterms:modified xsi:type="dcterms:W3CDTF">2026-04-16T21:40:00Z</dcterms:modified>
  <cp:category/>
</cp:coreProperties>
</file>